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1"/>
        <w:gridCol w:w="1107"/>
        <w:gridCol w:w="228"/>
        <w:gridCol w:w="1296"/>
      </w:tblGrid>
      <w:tr w:rsidR="00EA4AF4" w:rsidTr="00AC66B5">
        <w:trPr>
          <w:jc w:val="center"/>
        </w:trPr>
        <w:tc>
          <w:tcPr>
            <w:tcW w:w="6629" w:type="dxa"/>
          </w:tcPr>
          <w:p w:rsidR="00EA4AF4" w:rsidRPr="00AC66B5" w:rsidRDefault="00EA4AF4" w:rsidP="007B125F">
            <w:pPr>
              <w:rPr>
                <w:b/>
              </w:rPr>
            </w:pPr>
            <w:r w:rsidRPr="00AC66B5">
              <w:rPr>
                <w:b/>
              </w:rPr>
              <w:t>Zkouška SA1-minimální znalosti:</w:t>
            </w:r>
          </w:p>
        </w:tc>
        <w:tc>
          <w:tcPr>
            <w:tcW w:w="1107" w:type="dxa"/>
          </w:tcPr>
          <w:p w:rsidR="00EA4AF4" w:rsidRPr="00AC66B5" w:rsidRDefault="00EA4AF4" w:rsidP="007B125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Datum:</w:t>
            </w:r>
          </w:p>
        </w:tc>
        <w:tc>
          <w:tcPr>
            <w:tcW w:w="1552" w:type="dxa"/>
            <w:gridSpan w:val="2"/>
          </w:tcPr>
          <w:p w:rsidR="00B90710" w:rsidRDefault="00B90710" w:rsidP="00F357F7"/>
        </w:tc>
      </w:tr>
      <w:tr w:rsidR="00190031" w:rsidTr="00AC66B5">
        <w:trPr>
          <w:jc w:val="center"/>
        </w:trPr>
        <w:tc>
          <w:tcPr>
            <w:tcW w:w="6629" w:type="dxa"/>
          </w:tcPr>
          <w:p w:rsidR="00190031" w:rsidRPr="00AC66B5" w:rsidRDefault="00190031" w:rsidP="007B125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Jméno a kód:</w:t>
            </w:r>
          </w:p>
          <w:p w:rsidR="0081116D" w:rsidRPr="00AC66B5" w:rsidRDefault="0081116D" w:rsidP="007B125F">
            <w:pPr>
              <w:rPr>
                <w:b/>
                <w:i/>
              </w:rPr>
            </w:pPr>
          </w:p>
          <w:p w:rsidR="0081116D" w:rsidRPr="00AC66B5" w:rsidRDefault="0081116D" w:rsidP="007B125F">
            <w:pPr>
              <w:rPr>
                <w:b/>
                <w:i/>
              </w:rPr>
            </w:pPr>
          </w:p>
        </w:tc>
        <w:tc>
          <w:tcPr>
            <w:tcW w:w="2659" w:type="dxa"/>
            <w:gridSpan w:val="3"/>
          </w:tcPr>
          <w:p w:rsidR="00190031" w:rsidRDefault="00190031" w:rsidP="007B125F"/>
          <w:p w:rsidR="00DE0DD9" w:rsidRDefault="00DE0DD9" w:rsidP="007B125F"/>
        </w:tc>
      </w:tr>
      <w:tr w:rsidR="00EA4AF4" w:rsidTr="00AC66B5">
        <w:trPr>
          <w:jc w:val="center"/>
        </w:trPr>
        <w:tc>
          <w:tcPr>
            <w:tcW w:w="6629" w:type="dxa"/>
          </w:tcPr>
          <w:p w:rsidR="00EA4AF4" w:rsidRDefault="00190031" w:rsidP="007B125F">
            <w:r>
              <w:t>Problém</w:t>
            </w:r>
          </w:p>
        </w:tc>
        <w:tc>
          <w:tcPr>
            <w:tcW w:w="1389" w:type="dxa"/>
            <w:gridSpan w:val="2"/>
          </w:tcPr>
          <w:p w:rsidR="00EA4AF4" w:rsidRDefault="00190031" w:rsidP="007B125F">
            <w:r>
              <w:t>Odpověď</w:t>
            </w:r>
          </w:p>
        </w:tc>
        <w:tc>
          <w:tcPr>
            <w:tcW w:w="1270" w:type="dxa"/>
          </w:tcPr>
          <w:p w:rsidR="00EA4AF4" w:rsidRDefault="00190031" w:rsidP="007B125F">
            <w:r>
              <w:t>Hodnocení</w:t>
            </w:r>
          </w:p>
        </w:tc>
      </w:tr>
      <w:tr w:rsidR="00190031" w:rsidTr="00AC66B5">
        <w:trPr>
          <w:jc w:val="center"/>
        </w:trPr>
        <w:tc>
          <w:tcPr>
            <w:tcW w:w="6629" w:type="dxa"/>
            <w:vAlign w:val="center"/>
          </w:tcPr>
          <w:p w:rsidR="00715334" w:rsidRDefault="004033B8" w:rsidP="00D629FB">
            <w:pPr>
              <w:numPr>
                <w:ilvl w:val="0"/>
                <w:numId w:val="10"/>
              </w:numPr>
              <w:ind w:left="426" w:hanging="426"/>
            </w:pPr>
            <w:r>
              <w:t>Stanovte středn</w:t>
            </w:r>
            <w:r w:rsidR="00D629FB">
              <w:t xml:space="preserve">í hodnotu a rozptyl </w:t>
            </w:r>
            <w:r w:rsidR="00C9020B" w:rsidRPr="00AD71BF">
              <w:rPr>
                <w:b/>
              </w:rPr>
              <w:t>průměru</w:t>
            </w:r>
            <w:r w:rsidR="00A1057E">
              <w:t xml:space="preserve"> </w:t>
            </w:r>
            <w:r w:rsidR="007B33F5" w:rsidRPr="00A1057E">
              <w:rPr>
                <w:position w:val="-6"/>
                <w:sz w:val="20"/>
                <w:szCs w:val="20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pt;height:11pt" o:ole="">
                  <v:imagedata r:id="rId7" o:title=""/>
                </v:shape>
                <o:OLEObject Type="Embed" ProgID="Equation.3" ShapeID="_x0000_i1025" DrawAspect="Content" ObjectID="_1641891779" r:id="rId8"/>
              </w:object>
            </w:r>
            <w:r w:rsidR="00A1057E">
              <w:t xml:space="preserve"> nezávislých a stejně</w:t>
            </w:r>
            <w:r w:rsidR="007B33F5">
              <w:t>,</w:t>
            </w:r>
            <w:r w:rsidR="00A1057E">
              <w:t xml:space="preserve"> </w:t>
            </w:r>
            <w:r w:rsidR="007B33F5">
              <w:t xml:space="preserve">exponenciálně, </w:t>
            </w:r>
            <w:r w:rsidR="00A1057E">
              <w:t>rozdělených náhodných proměnných s</w:t>
            </w:r>
            <w:r w:rsidR="007B33F5">
              <w:t> distribuční funkcí</w:t>
            </w:r>
            <w:r w:rsidR="00D629FB">
              <w:t xml:space="preserve"> </w:t>
            </w:r>
            <w:r w:rsidR="0069286A" w:rsidRPr="00F26D2A">
              <w:rPr>
                <w:position w:val="-14"/>
                <w:sz w:val="20"/>
                <w:szCs w:val="20"/>
              </w:rPr>
              <w:object w:dxaOrig="3340" w:dyaOrig="580">
                <v:shape id="_x0000_i1026" type="#_x0000_t75" style="width:114.5pt;height:29pt" o:ole="">
                  <v:imagedata r:id="rId9" o:title=""/>
                </v:shape>
                <o:OLEObject Type="Embed" ProgID="Equation.3" ShapeID="_x0000_i1026" DrawAspect="Content" ObjectID="_1641891780" r:id="rId10"/>
              </w:object>
            </w:r>
          </w:p>
        </w:tc>
        <w:tc>
          <w:tcPr>
            <w:tcW w:w="1389" w:type="dxa"/>
            <w:gridSpan w:val="2"/>
          </w:tcPr>
          <w:p w:rsidR="004033B8" w:rsidRDefault="009A11EE" w:rsidP="004033B8">
            <m:oMath>
              <m:r>
                <w:rPr>
                  <w:rFonts w:ascii="Cambria Math" w:hAnsi="Cambria Math"/>
                </w:rPr>
                <m:t>E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t xml:space="preserve"> </w:t>
            </w:r>
          </w:p>
          <w:p w:rsidR="009A11EE" w:rsidRDefault="009A11EE" w:rsidP="007B125F"/>
          <w:p w:rsidR="00EA7C09" w:rsidRDefault="009A11EE" w:rsidP="007B125F">
            <w:r w:rsidRPr="00AC66B5">
              <w:rPr>
                <w:position w:val="-10"/>
              </w:rPr>
              <w:object w:dxaOrig="780" w:dyaOrig="380">
                <v:shape id="_x0000_i1027" type="#_x0000_t75" style="width:39pt;height:19pt" o:ole="">
                  <v:imagedata r:id="rId11" o:title=""/>
                </v:shape>
                <o:OLEObject Type="Embed" ProgID="Equation.3" ShapeID="_x0000_i1027" DrawAspect="Content" ObjectID="_1641891781" r:id="rId12"/>
              </w:object>
            </w:r>
          </w:p>
          <w:p w:rsidR="009A11EE" w:rsidRDefault="009A11EE" w:rsidP="007B125F"/>
        </w:tc>
        <w:tc>
          <w:tcPr>
            <w:tcW w:w="1270" w:type="dxa"/>
          </w:tcPr>
          <w:p w:rsidR="00190031" w:rsidRDefault="00190031" w:rsidP="007B125F"/>
        </w:tc>
      </w:tr>
      <w:tr w:rsidR="001302CF" w:rsidTr="00A12E38">
        <w:trPr>
          <w:jc w:val="center"/>
        </w:trPr>
        <w:tc>
          <w:tcPr>
            <w:tcW w:w="8018" w:type="dxa"/>
            <w:gridSpan w:val="3"/>
            <w:vAlign w:val="center"/>
          </w:tcPr>
          <w:p w:rsidR="009313BB" w:rsidRDefault="00951BFF" w:rsidP="00023762">
            <w:pPr>
              <w:numPr>
                <w:ilvl w:val="0"/>
                <w:numId w:val="10"/>
              </w:numPr>
              <w:ind w:left="426" w:hanging="426"/>
              <w:jc w:val="both"/>
            </w:pPr>
            <w:r>
              <w:t xml:space="preserve">K daným, zobrazeným, distribučním funkcím stanovte hodnoty mediánů </w:t>
            </w:r>
            <w:r w:rsidR="0048350B">
              <w:t xml:space="preserve">a 90% a 10% kvantilů </w:t>
            </w:r>
            <w:r>
              <w:t>jimi reprezentovaných náhodných</w:t>
            </w:r>
            <w:r w:rsidR="00023762">
              <w:t xml:space="preserve"> proměnných </w:t>
            </w:r>
            <w:r w:rsidR="00C161FE" w:rsidRPr="00684981">
              <w:rPr>
                <w:position w:val="-10"/>
              </w:rPr>
              <w:object w:dxaOrig="780" w:dyaOrig="340">
                <v:shape id="_x0000_i1028" type="#_x0000_t75" style="width:39pt;height:17pt" o:ole="">
                  <v:imagedata r:id="rId13" o:title=""/>
                </v:shape>
                <o:OLEObject Type="Embed" ProgID="Equation.3" ShapeID="_x0000_i1028" DrawAspect="Content" ObjectID="_1641891782" r:id="rId14"/>
              </w:object>
            </w:r>
            <w:r>
              <w:t>:</w:t>
            </w:r>
          </w:p>
          <w:p w:rsidR="00FA04F5" w:rsidRDefault="00927CC5" w:rsidP="00023762">
            <w:pPr>
              <w:jc w:val="center"/>
            </w:pPr>
            <w:r w:rsidRPr="0048350B">
              <w:rPr>
                <w:noProof/>
              </w:rPr>
              <w:drawing>
                <wp:inline distT="0" distB="0" distL="0" distR="0">
                  <wp:extent cx="4324350" cy="260985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:rsidR="00932FA4" w:rsidRPr="00023762" w:rsidRDefault="00023762" w:rsidP="00932FA4">
            <w:pPr>
              <w:rPr>
                <w:sz w:val="28"/>
                <w:szCs w:val="28"/>
              </w:rPr>
            </w:pPr>
            <w:r w:rsidRPr="00023762">
              <w:rPr>
                <w:position w:val="-10"/>
                <w:sz w:val="28"/>
                <w:szCs w:val="28"/>
              </w:rPr>
              <w:object w:dxaOrig="1060" w:dyaOrig="340">
                <v:shape id="_x0000_i1029" type="#_x0000_t75" style="width:53pt;height:17pt" o:ole="">
                  <v:imagedata r:id="rId16" o:title=""/>
                </v:shape>
                <o:OLEObject Type="Embed" ProgID="Equation.3" ShapeID="_x0000_i1029" DrawAspect="Content" ObjectID="_1641891783" r:id="rId17"/>
              </w:object>
            </w:r>
          </w:p>
          <w:p w:rsidR="00023762" w:rsidRPr="00023762" w:rsidRDefault="00023762" w:rsidP="00932F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951BFF" w:rsidRPr="00023762" w:rsidRDefault="001F1EFD" w:rsidP="00932FA4">
            <w:pPr>
              <w:rPr>
                <w:sz w:val="36"/>
                <w:szCs w:val="36"/>
              </w:rPr>
            </w:pPr>
            <w:r w:rsidRPr="00023762">
              <w:rPr>
                <w:position w:val="-10"/>
                <w:sz w:val="36"/>
                <w:szCs w:val="36"/>
              </w:rPr>
              <w:object w:dxaOrig="1080" w:dyaOrig="340">
                <v:shape id="_x0000_i1030" type="#_x0000_t75" style="width:54pt;height:17pt" o:ole="">
                  <v:imagedata r:id="rId18" o:title=""/>
                </v:shape>
                <o:OLEObject Type="Embed" ProgID="Equation.3" ShapeID="_x0000_i1030" DrawAspect="Content" ObjectID="_1641891784" r:id="rId19"/>
              </w:object>
            </w:r>
          </w:p>
          <w:p w:rsidR="00932FA4" w:rsidRPr="00023762" w:rsidRDefault="00023762" w:rsidP="00932F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48350B" w:rsidRPr="00023762" w:rsidRDefault="00023762" w:rsidP="00932FA4">
            <w:pPr>
              <w:rPr>
                <w:sz w:val="36"/>
                <w:szCs w:val="36"/>
              </w:rPr>
            </w:pPr>
            <w:r w:rsidRPr="00023762">
              <w:rPr>
                <w:position w:val="-14"/>
                <w:sz w:val="36"/>
                <w:szCs w:val="36"/>
              </w:rPr>
              <w:object w:dxaOrig="1020" w:dyaOrig="400">
                <v:shape id="_x0000_i1031" type="#_x0000_t75" style="width:51pt;height:20pt" o:ole="">
                  <v:imagedata r:id="rId20" o:title=""/>
                </v:shape>
                <o:OLEObject Type="Embed" ProgID="Equation.3" ShapeID="_x0000_i1031" DrawAspect="Content" ObjectID="_1641891785" r:id="rId21"/>
              </w:object>
            </w:r>
          </w:p>
          <w:p w:rsidR="00932FA4" w:rsidRPr="00023762" w:rsidRDefault="00023762" w:rsidP="00932F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1F1EFD" w:rsidRPr="00023762" w:rsidRDefault="00023762" w:rsidP="00932FA4">
            <w:pPr>
              <w:rPr>
                <w:sz w:val="36"/>
                <w:szCs w:val="36"/>
              </w:rPr>
            </w:pPr>
            <w:r w:rsidRPr="00023762">
              <w:rPr>
                <w:position w:val="-14"/>
                <w:sz w:val="36"/>
                <w:szCs w:val="36"/>
              </w:rPr>
              <w:object w:dxaOrig="1020" w:dyaOrig="400">
                <v:shape id="_x0000_i1032" type="#_x0000_t75" style="width:51pt;height:20pt" o:ole="">
                  <v:imagedata r:id="rId22" o:title=""/>
                </v:shape>
                <o:OLEObject Type="Embed" ProgID="Equation.3" ShapeID="_x0000_i1032" DrawAspect="Content" ObjectID="_1641891786" r:id="rId23"/>
              </w:object>
            </w:r>
          </w:p>
          <w:p w:rsidR="00023762" w:rsidRPr="00023762" w:rsidRDefault="00023762" w:rsidP="000237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023762" w:rsidRPr="00023762" w:rsidRDefault="00023762" w:rsidP="00023762">
            <w:pPr>
              <w:rPr>
                <w:sz w:val="36"/>
                <w:szCs w:val="36"/>
              </w:rPr>
            </w:pPr>
            <w:r w:rsidRPr="00023762">
              <w:rPr>
                <w:position w:val="-14"/>
                <w:sz w:val="36"/>
                <w:szCs w:val="36"/>
              </w:rPr>
              <w:object w:dxaOrig="1060" w:dyaOrig="400">
                <v:shape id="_x0000_i1033" type="#_x0000_t75" style="width:53pt;height:20pt" o:ole="">
                  <v:imagedata r:id="rId24" o:title=""/>
                </v:shape>
                <o:OLEObject Type="Embed" ProgID="Equation.3" ShapeID="_x0000_i1033" DrawAspect="Content" ObjectID="_1641891787" r:id="rId25"/>
              </w:object>
            </w:r>
          </w:p>
          <w:p w:rsidR="00023762" w:rsidRPr="00023762" w:rsidRDefault="00023762" w:rsidP="000237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1F1EFD" w:rsidRPr="00023762" w:rsidRDefault="00023762" w:rsidP="00023762">
            <w:pPr>
              <w:rPr>
                <w:sz w:val="36"/>
                <w:szCs w:val="36"/>
              </w:rPr>
            </w:pPr>
            <w:r w:rsidRPr="00023762">
              <w:rPr>
                <w:position w:val="-14"/>
                <w:sz w:val="36"/>
                <w:szCs w:val="36"/>
              </w:rPr>
              <w:object w:dxaOrig="1060" w:dyaOrig="400">
                <v:shape id="_x0000_i1034" type="#_x0000_t75" style="width:53pt;height:20pt" o:ole="">
                  <v:imagedata r:id="rId26" o:title=""/>
                </v:shape>
                <o:OLEObject Type="Embed" ProgID="Equation.3" ShapeID="_x0000_i1034" DrawAspect="Content" ObjectID="_1641891788" r:id="rId27"/>
              </w:object>
            </w:r>
          </w:p>
          <w:p w:rsidR="001302CF" w:rsidRPr="00023762" w:rsidRDefault="001302CF" w:rsidP="00932FA4">
            <w:pPr>
              <w:rPr>
                <w:sz w:val="28"/>
                <w:szCs w:val="28"/>
              </w:rPr>
            </w:pPr>
          </w:p>
        </w:tc>
      </w:tr>
      <w:tr w:rsidR="00500DE8" w:rsidTr="00AC66B5">
        <w:trPr>
          <w:jc w:val="center"/>
        </w:trPr>
        <w:tc>
          <w:tcPr>
            <w:tcW w:w="8018" w:type="dxa"/>
            <w:gridSpan w:val="3"/>
            <w:vAlign w:val="center"/>
          </w:tcPr>
          <w:p w:rsidR="004033B8" w:rsidRPr="009A11EE" w:rsidRDefault="009358FC" w:rsidP="00BF59B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A11EE">
              <w:rPr>
                <w:sz w:val="22"/>
                <w:szCs w:val="22"/>
              </w:rPr>
              <w:t xml:space="preserve">Náhodná proměnná </w:t>
            </w:r>
            <w:r w:rsidR="001F1EFD" w:rsidRPr="009A11EE">
              <w:rPr>
                <w:sz w:val="22"/>
                <w:szCs w:val="22"/>
              </w:rPr>
              <w:sym w:font="Symbol" w:char="F078"/>
            </w:r>
            <w:r w:rsidRPr="009A11EE">
              <w:rPr>
                <w:sz w:val="22"/>
                <w:szCs w:val="22"/>
              </w:rPr>
              <w:t xml:space="preserve"> má „spojité“ rovnoměrné rozdělení na intervalu </w:t>
            </w:r>
          </w:p>
          <w:p w:rsidR="00500DE8" w:rsidRPr="009A11EE" w:rsidRDefault="00AD71BF" w:rsidP="004033B8">
            <w:pPr>
              <w:ind w:left="720"/>
              <w:rPr>
                <w:sz w:val="22"/>
                <w:szCs w:val="22"/>
              </w:rPr>
            </w:pPr>
            <w:proofErr w:type="gramStart"/>
            <w:r w:rsidRPr="009A11EE">
              <w:rPr>
                <w:sz w:val="22"/>
                <w:szCs w:val="22"/>
              </w:rPr>
              <w:t>&lt;-2</w:t>
            </w:r>
            <w:r w:rsidR="009358FC" w:rsidRPr="009A11EE">
              <w:rPr>
                <w:sz w:val="22"/>
                <w:szCs w:val="22"/>
              </w:rPr>
              <w:t>,</w:t>
            </w:r>
            <w:r w:rsidRPr="009A11EE">
              <w:rPr>
                <w:sz w:val="22"/>
                <w:szCs w:val="22"/>
              </w:rPr>
              <w:t>+</w:t>
            </w:r>
            <w:r w:rsidR="009358FC" w:rsidRPr="009A11EE">
              <w:rPr>
                <w:sz w:val="22"/>
                <w:szCs w:val="22"/>
              </w:rPr>
              <w:t>1&gt;</w:t>
            </w:r>
            <w:proofErr w:type="gramEnd"/>
            <w:r w:rsidR="009358FC" w:rsidRPr="009A11EE">
              <w:rPr>
                <w:sz w:val="22"/>
                <w:szCs w:val="22"/>
              </w:rPr>
              <w:t xml:space="preserve">.  Napište vztah </w:t>
            </w:r>
            <w:r w:rsidR="009A11EE" w:rsidRPr="009A11EE">
              <w:rPr>
                <w:sz w:val="22"/>
                <w:szCs w:val="22"/>
              </w:rPr>
              <w:t>pro distribuční funkci</w:t>
            </w:r>
            <w:r w:rsidR="001F1EFD" w:rsidRPr="009A11EE">
              <w:rPr>
                <w:sz w:val="22"/>
                <w:szCs w:val="22"/>
              </w:rPr>
              <w:t xml:space="preserve"> náhodné proměnné </w:t>
            </w:r>
            <w:r w:rsidR="001F1EFD" w:rsidRPr="009A11EE">
              <w:rPr>
                <w:sz w:val="22"/>
                <w:szCs w:val="22"/>
              </w:rPr>
              <w:sym w:font="Symbol" w:char="F068"/>
            </w:r>
            <w:r w:rsidR="001F1EFD" w:rsidRPr="009A11EE">
              <w:rPr>
                <w:sz w:val="22"/>
                <w:szCs w:val="22"/>
              </w:rPr>
              <w:t>=</w:t>
            </w:r>
            <w:r w:rsidR="00C161FE" w:rsidRPr="009A11EE">
              <w:rPr>
                <w:position w:val="-14"/>
                <w:sz w:val="22"/>
                <w:szCs w:val="22"/>
              </w:rPr>
              <w:object w:dxaOrig="260" w:dyaOrig="400">
                <v:shape id="_x0000_i1035" type="#_x0000_t75" style="width:13pt;height:20pt" o:ole="">
                  <v:imagedata r:id="rId28" o:title=""/>
                </v:shape>
                <o:OLEObject Type="Embed" ProgID="Equation.3" ShapeID="_x0000_i1035" DrawAspect="Content" ObjectID="_1641891789" r:id="rId29"/>
              </w:object>
            </w:r>
            <w:r w:rsidR="0073536F">
              <w:rPr>
                <w:sz w:val="22"/>
                <w:szCs w:val="22"/>
              </w:rPr>
              <w:t xml:space="preserve"> a </w:t>
            </w:r>
            <w:r w:rsidR="00D377E1">
              <w:rPr>
                <w:sz w:val="22"/>
                <w:szCs w:val="22"/>
              </w:rPr>
              <w:t xml:space="preserve">případně </w:t>
            </w:r>
            <w:r w:rsidR="0073536F">
              <w:rPr>
                <w:sz w:val="22"/>
                <w:szCs w:val="22"/>
              </w:rPr>
              <w:t>načrtněte.</w:t>
            </w:r>
          </w:p>
          <w:p w:rsidR="009358FC" w:rsidRDefault="009358FC" w:rsidP="009358FC">
            <w:pPr>
              <w:ind w:left="1080"/>
            </w:pPr>
          </w:p>
          <w:p w:rsidR="0073536F" w:rsidRDefault="0073536F" w:rsidP="009358FC">
            <w:pPr>
              <w:ind w:left="1080"/>
            </w:pPr>
          </w:p>
          <w:p w:rsidR="0073536F" w:rsidRDefault="0073536F" w:rsidP="009358FC">
            <w:pPr>
              <w:ind w:left="1080"/>
            </w:pPr>
          </w:p>
          <w:p w:rsidR="0073536F" w:rsidRDefault="0073536F" w:rsidP="009358FC">
            <w:pPr>
              <w:ind w:left="1080"/>
            </w:pPr>
          </w:p>
          <w:p w:rsidR="0073536F" w:rsidRDefault="0073536F" w:rsidP="009358FC">
            <w:pPr>
              <w:ind w:left="1080"/>
            </w:pPr>
          </w:p>
          <w:p w:rsidR="00BF59B8" w:rsidRPr="009358FC" w:rsidRDefault="00BF59B8" w:rsidP="009358FC"/>
          <w:p w:rsidR="00500DE8" w:rsidRDefault="00500DE8" w:rsidP="007B125F"/>
        </w:tc>
        <w:tc>
          <w:tcPr>
            <w:tcW w:w="1270" w:type="dxa"/>
          </w:tcPr>
          <w:p w:rsidR="00500DE8" w:rsidRDefault="00500DE8" w:rsidP="007B125F"/>
        </w:tc>
      </w:tr>
      <w:tr w:rsidR="00500DE8" w:rsidTr="00AC66B5">
        <w:trPr>
          <w:jc w:val="center"/>
        </w:trPr>
        <w:tc>
          <w:tcPr>
            <w:tcW w:w="8018" w:type="dxa"/>
            <w:gridSpan w:val="3"/>
            <w:vAlign w:val="center"/>
          </w:tcPr>
          <w:p w:rsidR="001E7E3A" w:rsidRDefault="001E7E3A" w:rsidP="001E7E3A">
            <w:pPr>
              <w:numPr>
                <w:ilvl w:val="0"/>
                <w:numId w:val="12"/>
              </w:numPr>
            </w:pPr>
            <w:r>
              <w:t xml:space="preserve">Na základě náhodného výběru </w:t>
            </w:r>
            <w:r w:rsidRPr="00AC66B5">
              <w:rPr>
                <w:position w:val="-10"/>
              </w:rPr>
              <w:object w:dxaOrig="1359" w:dyaOrig="340">
                <v:shape id="_x0000_i1036" type="#_x0000_t75" style="width:68pt;height:17pt" o:ole="">
                  <v:imagedata r:id="rId30" o:title=""/>
                </v:shape>
                <o:OLEObject Type="Embed" ProgID="Equation.3" ShapeID="_x0000_i1036" DrawAspect="Content" ObjectID="_1641891790" r:id="rId31"/>
              </w:object>
            </w:r>
            <w:r>
              <w:t xml:space="preserve"> z binomického rozdělení pravděpodobnosti </w:t>
            </w:r>
            <w:r w:rsidRPr="00DF4E27">
              <w:rPr>
                <w:position w:val="-30"/>
              </w:rPr>
              <w:object w:dxaOrig="1960" w:dyaOrig="720">
                <v:shape id="_x0000_i1037" type="#_x0000_t75" style="width:103.5pt;height:35.5pt" o:ole="">
                  <v:imagedata r:id="rId32" o:title=""/>
                </v:shape>
                <o:OLEObject Type="Embed" ProgID="Equation.3" ShapeID="_x0000_i1037" DrawAspect="Content" ObjectID="_1641891791" r:id="rId33"/>
              </w:object>
            </w:r>
            <w:r>
              <w:t xml:space="preserve"> navrhněte statistik</w:t>
            </w:r>
            <w:r w:rsidR="00AD71BF">
              <w:t>y pro odhad jeho parametrů</w:t>
            </w:r>
            <w:r>
              <w:t xml:space="preserve"> </w:t>
            </w:r>
            <w:r>
              <w:rPr>
                <w:b/>
                <w:i/>
              </w:rPr>
              <w:t>n</w:t>
            </w:r>
            <w:r>
              <w:t xml:space="preserve"> </w:t>
            </w:r>
            <w:r w:rsidR="00AD71BF">
              <w:t xml:space="preserve">a </w:t>
            </w:r>
            <w:r>
              <w:rPr>
                <w:b/>
                <w:i/>
              </w:rPr>
              <w:t>p</w:t>
            </w:r>
            <w:r>
              <w:t>.</w:t>
            </w:r>
            <w:r w:rsidR="00AD71BF">
              <w:t xml:space="preserve"> Statistiky navrhněte tak aby se jednalo o konzistentní odhady.</w:t>
            </w:r>
          </w:p>
          <w:p w:rsidR="00DF4E27" w:rsidRDefault="00DF4E27" w:rsidP="001E7E3A"/>
          <w:p w:rsidR="009B310A" w:rsidRDefault="009B310A" w:rsidP="009B310A"/>
          <w:p w:rsidR="001E7E3A" w:rsidRDefault="001E7E3A" w:rsidP="009B310A"/>
          <w:p w:rsidR="001E7E3A" w:rsidRDefault="001E7E3A" w:rsidP="009B310A"/>
          <w:p w:rsidR="001E7E3A" w:rsidRDefault="001E7E3A" w:rsidP="009B310A"/>
        </w:tc>
        <w:tc>
          <w:tcPr>
            <w:tcW w:w="1270" w:type="dxa"/>
          </w:tcPr>
          <w:p w:rsidR="00500DE8" w:rsidRDefault="00500DE8" w:rsidP="007B125F"/>
        </w:tc>
      </w:tr>
    </w:tbl>
    <w:p w:rsidR="004033B8" w:rsidRDefault="004033B8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1"/>
        <w:gridCol w:w="1358"/>
        <w:gridCol w:w="1213"/>
      </w:tblGrid>
      <w:tr w:rsidR="00500DE8" w:rsidTr="00AC66B5">
        <w:trPr>
          <w:jc w:val="center"/>
        </w:trPr>
        <w:tc>
          <w:tcPr>
            <w:tcW w:w="8018" w:type="dxa"/>
            <w:gridSpan w:val="2"/>
          </w:tcPr>
          <w:p w:rsidR="009A11EE" w:rsidRPr="00C01B3E" w:rsidRDefault="009A11EE" w:rsidP="009A11EE">
            <w:pPr>
              <w:pStyle w:val="Bezmezer"/>
              <w:numPr>
                <w:ilvl w:val="0"/>
                <w:numId w:val="12"/>
              </w:numPr>
            </w:pPr>
            <w:r w:rsidRPr="00C01B3E">
              <w:lastRenderedPageBreak/>
              <w:t>Pro náhodnou proměnnou s</w:t>
            </w:r>
            <w:r>
              <w:t> </w:t>
            </w:r>
            <w:r w:rsidRPr="00C01B3E">
              <w:t>hustotou</w:t>
            </w:r>
            <w:r w:rsidRPr="006A4ED1">
              <w:rPr>
                <w:position w:val="-14"/>
              </w:rPr>
              <w:object w:dxaOrig="2100" w:dyaOrig="380">
                <v:shape id="_x0000_i1038" type="#_x0000_t75" style="width:105pt;height:19pt" o:ole="">
                  <v:imagedata r:id="rId34" o:title=""/>
                </v:shape>
                <o:OLEObject Type="Embed" ProgID="Equation.3" ShapeID="_x0000_i1038" DrawAspect="Content" ObjectID="_1641891792" r:id="rId35"/>
              </w:object>
            </w:r>
            <w:r w:rsidRPr="00C01B3E">
              <w:t xml:space="preserve">, určete hustotu náhodné proměnné </w:t>
            </w:r>
            <w:r w:rsidRPr="005B0A61">
              <w:rPr>
                <w:position w:val="-12"/>
              </w:rPr>
              <w:object w:dxaOrig="760" w:dyaOrig="400">
                <v:shape id="_x0000_i1039" type="#_x0000_t75" style="width:38pt;height:20pt" o:ole="">
                  <v:imagedata r:id="rId36" o:title=""/>
                </v:shape>
                <o:OLEObject Type="Embed" ProgID="Equation.3" ShapeID="_x0000_i1039" DrawAspect="Content" ObjectID="_1641891793" r:id="rId37"/>
              </w:object>
            </w:r>
            <w:r w:rsidRPr="00C01B3E">
              <w:t xml:space="preserve">, napište definiční obor transformované náhodné proměnné </w:t>
            </w:r>
            <w:r w:rsidR="0010140C">
              <w:pict>
                <v:shape id="_x0000_i1040" type="#_x0000_t75" style="width:10pt;height:16pt">
                  <v:imagedata r:id="rId38" o:title=""/>
                </v:shape>
              </w:pict>
            </w:r>
            <w:r w:rsidRPr="00C01B3E">
              <w:t>:</w:t>
            </w:r>
          </w:p>
          <w:p w:rsidR="00B90710" w:rsidRDefault="00B90710" w:rsidP="009A11EE">
            <w:pPr>
              <w:ind w:left="720"/>
              <w:jc w:val="both"/>
            </w:pPr>
          </w:p>
          <w:p w:rsidR="00500DE8" w:rsidRDefault="00500DE8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  <w:p w:rsidR="00712C12" w:rsidRDefault="00712C12" w:rsidP="00BF59B8">
            <w:pPr>
              <w:ind w:left="1080"/>
            </w:pPr>
          </w:p>
          <w:p w:rsidR="00712C12" w:rsidRDefault="00712C12" w:rsidP="00BF59B8">
            <w:pPr>
              <w:ind w:left="1080"/>
            </w:pPr>
          </w:p>
        </w:tc>
        <w:tc>
          <w:tcPr>
            <w:tcW w:w="1270" w:type="dxa"/>
          </w:tcPr>
          <w:p w:rsidR="00500DE8" w:rsidRDefault="00500DE8" w:rsidP="007B125F"/>
        </w:tc>
      </w:tr>
      <w:tr w:rsidR="00500DE8" w:rsidTr="00AC66B5">
        <w:trPr>
          <w:jc w:val="center"/>
        </w:trPr>
        <w:tc>
          <w:tcPr>
            <w:tcW w:w="8018" w:type="dxa"/>
            <w:gridSpan w:val="2"/>
            <w:vAlign w:val="center"/>
          </w:tcPr>
          <w:p w:rsidR="00471B50" w:rsidRPr="00471B50" w:rsidRDefault="0058681A" w:rsidP="00471B50">
            <w:pPr>
              <w:pStyle w:val="Odstavecseseznamem"/>
              <w:numPr>
                <w:ilvl w:val="0"/>
                <w:numId w:val="12"/>
              </w:numPr>
            </w:pPr>
            <w:r w:rsidRPr="00471B50">
              <w:t xml:space="preserve">Mějme náhodný výběr </w:t>
            </w:r>
            <w:r w:rsidRPr="00471B50">
              <w:rPr>
                <w:position w:val="-10"/>
              </w:rPr>
              <w:object w:dxaOrig="1359" w:dyaOrig="340">
                <v:shape id="_x0000_i1041" type="#_x0000_t75" style="width:68pt;height:17pt" o:ole="">
                  <v:imagedata r:id="rId30" o:title=""/>
                </v:shape>
                <o:OLEObject Type="Embed" ProgID="Equation.3" ShapeID="_x0000_i1041" DrawAspect="Content" ObjectID="_1641891794" r:id="rId39"/>
              </w:object>
            </w:r>
            <w:r w:rsidRPr="00471B50">
              <w:t xml:space="preserve"> (</w:t>
            </w:r>
            <w:proofErr w:type="spellStart"/>
            <w:r w:rsidRPr="00471B50">
              <w:t>iid</w:t>
            </w:r>
            <w:proofErr w:type="spellEnd"/>
            <w:r w:rsidRPr="00471B50">
              <w:t>) z </w:t>
            </w:r>
            <w:r w:rsidR="009B310A" w:rsidRPr="00471B50">
              <w:t>binomického</w:t>
            </w:r>
            <w:r w:rsidRPr="00471B50">
              <w:t xml:space="preserve"> rozdělení</w:t>
            </w:r>
            <w:r w:rsidR="00F357F7" w:rsidRPr="00471B50">
              <w:t xml:space="preserve"> </w:t>
            </w:r>
            <w:r w:rsidR="00C2188C" w:rsidRPr="00471B50">
              <w:rPr>
                <w:position w:val="-30"/>
              </w:rPr>
              <w:object w:dxaOrig="3940" w:dyaOrig="720">
                <v:shape id="_x0000_i1042" type="#_x0000_t75" style="width:197pt;height:36pt" o:ole="">
                  <v:imagedata r:id="rId40" o:title=""/>
                </v:shape>
                <o:OLEObject Type="Embed" ProgID="Equation.3" ShapeID="_x0000_i1042" DrawAspect="Content" ObjectID="_1641891795" r:id="rId41"/>
              </w:object>
            </w:r>
            <w:r w:rsidRPr="00471B50">
              <w:t xml:space="preserve">. Určete střední hodnotu náhodné proměnné  </w:t>
            </w:r>
            <w:r w:rsidR="009A11EE" w:rsidRPr="00471B50">
              <w:rPr>
                <w:position w:val="-28"/>
              </w:rPr>
              <w:object w:dxaOrig="1040" w:dyaOrig="680">
                <v:shape id="_x0000_i1043" type="#_x0000_t75" style="width:52pt;height:34pt" o:ole="">
                  <v:imagedata r:id="rId42" o:title=""/>
                </v:shape>
                <o:OLEObject Type="Embed" ProgID="Equation.3" ShapeID="_x0000_i1043" DrawAspect="Content" ObjectID="_1641891796" r:id="rId43"/>
              </w:object>
            </w:r>
            <w:r w:rsidR="00065A36" w:rsidRPr="00471B50">
              <w:t>.</w:t>
            </w:r>
            <w:r w:rsidR="00750E6F" w:rsidRPr="00471B50">
              <w:t xml:space="preserve">                                  </w:t>
            </w:r>
            <w:r w:rsidR="00750E6F" w:rsidRPr="00471B50">
              <w:rPr>
                <w:position w:val="-10"/>
              </w:rPr>
              <w:object w:dxaOrig="700" w:dyaOrig="340">
                <v:shape id="_x0000_i1044" type="#_x0000_t75" style="width:35pt;height:17pt" o:ole="">
                  <v:imagedata r:id="rId44" o:title=""/>
                </v:shape>
                <o:OLEObject Type="Embed" ProgID="Equation.3" ShapeID="_x0000_i1044" DrawAspect="Content" ObjectID="_1641891797" r:id="rId45"/>
              </w:object>
            </w:r>
            <w:r w:rsidR="00750E6F" w:rsidRPr="00471B50">
              <w:t xml:space="preserve">                    .</w:t>
            </w:r>
          </w:p>
        </w:tc>
        <w:tc>
          <w:tcPr>
            <w:tcW w:w="1270" w:type="dxa"/>
          </w:tcPr>
          <w:p w:rsidR="00500DE8" w:rsidRPr="00471B50" w:rsidRDefault="00500DE8" w:rsidP="007B125F"/>
        </w:tc>
      </w:tr>
      <w:tr w:rsidR="00500DE8" w:rsidTr="00AC66B5">
        <w:trPr>
          <w:jc w:val="center"/>
        </w:trPr>
        <w:tc>
          <w:tcPr>
            <w:tcW w:w="8018" w:type="dxa"/>
            <w:gridSpan w:val="2"/>
            <w:vAlign w:val="center"/>
          </w:tcPr>
          <w:p w:rsidR="00F357F7" w:rsidRPr="002E01FB" w:rsidRDefault="00F357F7" w:rsidP="00471B50">
            <w:pPr>
              <w:pStyle w:val="Odstavecseseznamem"/>
              <w:numPr>
                <w:ilvl w:val="0"/>
                <w:numId w:val="12"/>
              </w:numPr>
            </w:pPr>
            <w:r>
              <w:t xml:space="preserve">Mějme diskrétní náhodné rozdělení: </w:t>
            </w:r>
            <w:r w:rsidR="00C2188C" w:rsidRPr="003249E6">
              <w:rPr>
                <w:position w:val="-24"/>
              </w:rPr>
              <w:object w:dxaOrig="2079" w:dyaOrig="620">
                <v:shape id="_x0000_i1045" type="#_x0000_t75" style="width:104pt;height:31pt" o:ole="">
                  <v:imagedata r:id="rId46" o:title=""/>
                </v:shape>
                <o:OLEObject Type="Embed" ProgID="Equation.3" ShapeID="_x0000_i1045" DrawAspect="Content" ObjectID="_1641891798" r:id="rId47"/>
              </w:object>
            </w:r>
            <w:r w:rsidR="009A11EE">
              <w:t xml:space="preserve">; </w:t>
            </w:r>
            <w:r>
              <w:t xml:space="preserve"> </w:t>
            </w:r>
            <w:r w:rsidR="00A00C1C" w:rsidRPr="00471B50">
              <w:rPr>
                <w:i/>
              </w:rPr>
              <w:t>i=0,</w:t>
            </w:r>
            <w:r w:rsidRPr="00471B50">
              <w:rPr>
                <w:i/>
              </w:rPr>
              <w:t>1,</w:t>
            </w:r>
            <w:proofErr w:type="gramStart"/>
            <w:r w:rsidRPr="00471B50">
              <w:rPr>
                <w:i/>
              </w:rPr>
              <w:t>…,N.</w:t>
            </w:r>
            <w:proofErr w:type="gramEnd"/>
            <w:r w:rsidRPr="00471B50">
              <w:rPr>
                <w:i/>
              </w:rPr>
              <w:t xml:space="preserve"> </w:t>
            </w:r>
            <w:r>
              <w:t>Určet</w:t>
            </w:r>
            <w:r w:rsidR="00F76797">
              <w:t>e jeho střední hodnotu</w:t>
            </w:r>
            <w:r w:rsidR="00D77B0C">
              <w:t xml:space="preserve"> a vytvořující funkci pravděpodobností</w:t>
            </w:r>
            <w:r>
              <w:t>:</w:t>
            </w:r>
          </w:p>
          <w:p w:rsidR="00B90710" w:rsidRDefault="00F357F7" w:rsidP="00F357F7">
            <w:r>
              <w:t xml:space="preserve"> </w:t>
            </w:r>
          </w:p>
          <w:p w:rsidR="00500DE8" w:rsidRPr="002E01FB" w:rsidRDefault="00500DE8" w:rsidP="00497B7C"/>
          <w:p w:rsidR="00500DE8" w:rsidRDefault="00500DE8" w:rsidP="00497B7C"/>
          <w:p w:rsidR="00500DE8" w:rsidRDefault="00500DE8" w:rsidP="007B125F"/>
          <w:p w:rsidR="009A11EE" w:rsidRDefault="009A11EE" w:rsidP="007B125F"/>
        </w:tc>
        <w:tc>
          <w:tcPr>
            <w:tcW w:w="1270" w:type="dxa"/>
          </w:tcPr>
          <w:p w:rsidR="00500DE8" w:rsidRDefault="00500DE8" w:rsidP="007B125F"/>
        </w:tc>
      </w:tr>
      <w:tr w:rsidR="00190031" w:rsidTr="00AC66B5">
        <w:trPr>
          <w:jc w:val="center"/>
        </w:trPr>
        <w:tc>
          <w:tcPr>
            <w:tcW w:w="6629" w:type="dxa"/>
            <w:vAlign w:val="center"/>
          </w:tcPr>
          <w:p w:rsidR="00190031" w:rsidRDefault="009D0178" w:rsidP="00471B50">
            <w:pPr>
              <w:pStyle w:val="Odstavecseseznamem"/>
              <w:numPr>
                <w:ilvl w:val="0"/>
                <w:numId w:val="12"/>
              </w:numPr>
            </w:pPr>
            <w:r>
              <w:t>Jse</w:t>
            </w:r>
            <w:r w:rsidR="00DE0DD9">
              <w:t>m seznámen s obsahem úloh cvičení z předmětu SA1 a s</w:t>
            </w:r>
            <w:r w:rsidR="009A11EE">
              <w:t> metodami jejich řešení. Správnou (ne nutně pravdivou)</w:t>
            </w:r>
            <w:r w:rsidR="00DE0DD9">
              <w:t xml:space="preserve"> variantu zakroužkujte.</w:t>
            </w:r>
          </w:p>
        </w:tc>
        <w:tc>
          <w:tcPr>
            <w:tcW w:w="1389" w:type="dxa"/>
          </w:tcPr>
          <w:p w:rsidR="00DE0DD9" w:rsidRDefault="00DE0DD9" w:rsidP="007B125F"/>
          <w:p w:rsidR="00190031" w:rsidRDefault="00DE0DD9" w:rsidP="007B125F">
            <w:r>
              <w:t>ANO</w:t>
            </w:r>
          </w:p>
          <w:p w:rsidR="00DE0DD9" w:rsidRDefault="00DE0DD9" w:rsidP="007B125F"/>
          <w:p w:rsidR="00DE0DD9" w:rsidRDefault="00DE0DD9" w:rsidP="007B125F">
            <w:r>
              <w:t>NE</w:t>
            </w:r>
          </w:p>
          <w:p w:rsidR="00DE0DD9" w:rsidRDefault="00DE0DD9" w:rsidP="007B125F"/>
        </w:tc>
        <w:tc>
          <w:tcPr>
            <w:tcW w:w="1270" w:type="dxa"/>
          </w:tcPr>
          <w:p w:rsidR="00190031" w:rsidRDefault="00190031" w:rsidP="007B125F"/>
        </w:tc>
      </w:tr>
      <w:tr w:rsidR="00D77B0C" w:rsidTr="00AC66B5">
        <w:trPr>
          <w:jc w:val="center"/>
        </w:trPr>
        <w:tc>
          <w:tcPr>
            <w:tcW w:w="6629" w:type="dxa"/>
            <w:vAlign w:val="center"/>
          </w:tcPr>
          <w:p w:rsidR="00D77B0C" w:rsidRDefault="00D77B0C" w:rsidP="00471B50">
            <w:pPr>
              <w:pStyle w:val="Odstavecseseznamem"/>
              <w:numPr>
                <w:ilvl w:val="0"/>
                <w:numId w:val="12"/>
              </w:numPr>
            </w:pPr>
            <w:r>
              <w:t xml:space="preserve">Spočtěte </w:t>
            </w:r>
            <w:r w:rsidRPr="003B17F5">
              <w:rPr>
                <w:b/>
              </w:rPr>
              <w:t>limitu posloupnosti</w:t>
            </w:r>
            <w:r>
              <w:t xml:space="preserve"> </w:t>
            </w:r>
            <w:r w:rsidR="00471B50" w:rsidRPr="00A00C1C">
              <w:rPr>
                <w:position w:val="-12"/>
              </w:rPr>
              <w:object w:dxaOrig="1960" w:dyaOrig="400">
                <v:shape id="_x0000_i1046" type="#_x0000_t75" style="width:98pt;height:20pt" o:ole="">
                  <v:imagedata r:id="rId48" o:title=""/>
                </v:shape>
                <o:OLEObject Type="Embed" ProgID="Equation.3" ShapeID="_x0000_i1046" DrawAspect="Content" ObjectID="_1641891799" r:id="rId49"/>
              </w:object>
            </w:r>
            <w:r w:rsidR="003A09E8">
              <w:t xml:space="preserve"> a stanovte podmínku na </w:t>
            </w:r>
            <w:r w:rsidR="003A09E8" w:rsidRPr="006273B8">
              <w:rPr>
                <w:position w:val="-10"/>
              </w:rPr>
              <w:object w:dxaOrig="200" w:dyaOrig="260">
                <v:shape id="_x0000_i1047" type="#_x0000_t75" style="width:10pt;height:13pt" o:ole="">
                  <v:imagedata r:id="rId50" o:title=""/>
                </v:shape>
                <o:OLEObject Type="Embed" ProgID="Equation.3" ShapeID="_x0000_i1047" DrawAspect="Content" ObjectID="_1641891800" r:id="rId51"/>
              </w:object>
            </w:r>
            <w:r w:rsidR="003A09E8">
              <w:t>, pro které tato limita bude vlastní</w:t>
            </w:r>
            <w:r w:rsidR="00471B50">
              <w:t xml:space="preserve"> (</w:t>
            </w:r>
            <w:proofErr w:type="gramStart"/>
            <w:r w:rsidR="00471B50">
              <w:t>limitu(y) spočtěte</w:t>
            </w:r>
            <w:proofErr w:type="gramEnd"/>
            <w:r w:rsidR="00471B50">
              <w:t xml:space="preserve"> pro taková </w:t>
            </w:r>
            <w:r w:rsidR="00471B50" w:rsidRPr="00D20123">
              <w:rPr>
                <w:position w:val="-10"/>
              </w:rPr>
              <w:object w:dxaOrig="200" w:dyaOrig="260">
                <v:shape id="_x0000_i1048" type="#_x0000_t75" style="width:10pt;height:13pt" o:ole="">
                  <v:imagedata r:id="rId52" o:title=""/>
                </v:shape>
                <o:OLEObject Type="Embed" ProgID="Equation.3" ShapeID="_x0000_i1048" DrawAspect="Content" ObjectID="_1641891801" r:id="rId53"/>
              </w:object>
            </w:r>
            <w:r w:rsidR="00471B50">
              <w:t>)</w:t>
            </w:r>
            <w:r w:rsidR="003A09E8">
              <w:t>:</w:t>
            </w:r>
          </w:p>
          <w:p w:rsidR="003A09E8" w:rsidRDefault="00471B50" w:rsidP="009D0178">
            <w:r>
              <w:t xml:space="preserve">     </w:t>
            </w:r>
            <w:r w:rsidR="00CF45E6" w:rsidRPr="00D77B0C">
              <w:rPr>
                <w:position w:val="-20"/>
              </w:rPr>
              <w:object w:dxaOrig="3140" w:dyaOrig="440">
                <v:shape id="_x0000_i1049" type="#_x0000_t75" style="width:157pt;height:22pt" o:ole="">
                  <v:imagedata r:id="rId54" o:title=""/>
                </v:shape>
                <o:OLEObject Type="Embed" ProgID="Equation.3" ShapeID="_x0000_i1049" DrawAspect="Content" ObjectID="_1641891802" r:id="rId55"/>
              </w:object>
            </w:r>
          </w:p>
          <w:p w:rsidR="003A09E8" w:rsidRDefault="00471B50" w:rsidP="009D0178">
            <w:r>
              <w:t xml:space="preserve">… </w:t>
            </w:r>
            <w:r w:rsidR="00CF45E6" w:rsidRPr="00D77B0C">
              <w:rPr>
                <w:position w:val="-20"/>
              </w:rPr>
              <w:object w:dxaOrig="3140" w:dyaOrig="440">
                <v:shape id="_x0000_i1050" type="#_x0000_t75" style="width:157pt;height:22pt" o:ole="">
                  <v:imagedata r:id="rId56" o:title=""/>
                </v:shape>
                <o:OLEObject Type="Embed" ProgID="Equation.3" ShapeID="_x0000_i1050" DrawAspect="Content" ObjectID="_1641891803" r:id="rId57"/>
              </w:object>
            </w:r>
          </w:p>
          <w:p w:rsidR="001E7E3A" w:rsidRDefault="00471B50" w:rsidP="009D0178">
            <w:r>
              <w:t xml:space="preserve">… </w:t>
            </w:r>
            <w:r w:rsidR="00213745" w:rsidRPr="00D77B0C">
              <w:rPr>
                <w:position w:val="-20"/>
              </w:rPr>
              <w:object w:dxaOrig="3140" w:dyaOrig="440">
                <v:shape id="_x0000_i1051" type="#_x0000_t75" style="width:157pt;height:22pt" o:ole="">
                  <v:imagedata r:id="rId58" o:title=""/>
                </v:shape>
                <o:OLEObject Type="Embed" ProgID="Equation.3" ShapeID="_x0000_i1051" DrawAspect="Content" ObjectID="_1641891804" r:id="rId59"/>
              </w:object>
            </w:r>
          </w:p>
          <w:p w:rsidR="00D77B0C" w:rsidRDefault="00D77B0C" w:rsidP="009D0178"/>
        </w:tc>
        <w:tc>
          <w:tcPr>
            <w:tcW w:w="1389" w:type="dxa"/>
          </w:tcPr>
          <w:p w:rsidR="00D77B0C" w:rsidRDefault="00D77B0C" w:rsidP="007B125F"/>
        </w:tc>
        <w:tc>
          <w:tcPr>
            <w:tcW w:w="1270" w:type="dxa"/>
          </w:tcPr>
          <w:p w:rsidR="00D77B0C" w:rsidRDefault="00D77B0C" w:rsidP="007B125F"/>
        </w:tc>
      </w:tr>
      <w:tr w:rsidR="00590341" w:rsidTr="00AC66B5">
        <w:trPr>
          <w:jc w:val="center"/>
        </w:trPr>
        <w:tc>
          <w:tcPr>
            <w:tcW w:w="6629" w:type="dxa"/>
            <w:vAlign w:val="center"/>
          </w:tcPr>
          <w:p w:rsidR="00590341" w:rsidRPr="00AC66B5" w:rsidRDefault="00590341" w:rsidP="00AC66B5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Výsledné hodnocení:</w:t>
            </w:r>
          </w:p>
        </w:tc>
        <w:tc>
          <w:tcPr>
            <w:tcW w:w="2659" w:type="dxa"/>
            <w:gridSpan w:val="2"/>
          </w:tcPr>
          <w:p w:rsidR="00590341" w:rsidRDefault="00590341" w:rsidP="007B125F"/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7B125F"/>
        </w:tc>
      </w:tr>
    </w:tbl>
    <w:p w:rsidR="00590341" w:rsidRDefault="00590341" w:rsidP="007B125F"/>
    <w:p w:rsidR="00B2479B" w:rsidRPr="009B5441" w:rsidRDefault="00B2479B" w:rsidP="007B125F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8"/>
        <w:gridCol w:w="119"/>
        <w:gridCol w:w="1265"/>
        <w:gridCol w:w="62"/>
        <w:gridCol w:w="1208"/>
      </w:tblGrid>
      <w:tr w:rsidR="00B2479B" w:rsidTr="00FD4ECA">
        <w:trPr>
          <w:jc w:val="center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9B" w:rsidRPr="007D2C91" w:rsidRDefault="00B2479B" w:rsidP="00B2479B">
            <w:pPr>
              <w:rPr>
                <w:b/>
              </w:rPr>
            </w:pPr>
            <w:r w:rsidRPr="007D2C91">
              <w:rPr>
                <w:b/>
              </w:rPr>
              <w:lastRenderedPageBreak/>
              <w:t>Písemná zkouška SA1</w:t>
            </w:r>
            <w:r w:rsidR="00F46477" w:rsidRPr="007D2C91">
              <w:rPr>
                <w:b/>
              </w:rPr>
              <w:t xml:space="preserve"> (rozšiřující znalosti)</w:t>
            </w:r>
            <w:r w:rsidRPr="007D2C91">
              <w:rPr>
                <w:b/>
              </w:rPr>
              <w:t>: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9B" w:rsidRPr="00B2479B" w:rsidRDefault="00B2479B" w:rsidP="00003E6F">
            <w:r w:rsidRPr="00B2479B">
              <w:t>Datum: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9B" w:rsidRDefault="00B2479B" w:rsidP="00F357F7"/>
        </w:tc>
      </w:tr>
      <w:tr w:rsidR="00B2479B" w:rsidTr="00FD4ECA">
        <w:trPr>
          <w:jc w:val="center"/>
        </w:trPr>
        <w:tc>
          <w:tcPr>
            <w:tcW w:w="6408" w:type="dxa"/>
          </w:tcPr>
          <w:p w:rsidR="00B2479B" w:rsidRPr="00AC66B5" w:rsidRDefault="00B2479B" w:rsidP="00003E6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Jméno a kód:</w:t>
            </w:r>
          </w:p>
          <w:p w:rsidR="00B2479B" w:rsidRPr="00AC66B5" w:rsidRDefault="00B2479B" w:rsidP="00003E6F">
            <w:pPr>
              <w:rPr>
                <w:b/>
                <w:i/>
              </w:rPr>
            </w:pPr>
          </w:p>
          <w:p w:rsidR="00B2479B" w:rsidRPr="00AC66B5" w:rsidRDefault="00B2479B" w:rsidP="00003E6F">
            <w:pPr>
              <w:rPr>
                <w:b/>
                <w:i/>
              </w:rPr>
            </w:pPr>
          </w:p>
        </w:tc>
        <w:tc>
          <w:tcPr>
            <w:tcW w:w="2654" w:type="dxa"/>
            <w:gridSpan w:val="4"/>
          </w:tcPr>
          <w:p w:rsidR="00B2479B" w:rsidRDefault="00B2479B" w:rsidP="00003E6F"/>
          <w:p w:rsidR="00B2479B" w:rsidRDefault="00B2479B" w:rsidP="00003E6F"/>
        </w:tc>
      </w:tr>
      <w:tr w:rsidR="00B2479B" w:rsidTr="00FD4ECA">
        <w:trPr>
          <w:jc w:val="center"/>
        </w:trPr>
        <w:tc>
          <w:tcPr>
            <w:tcW w:w="6408" w:type="dxa"/>
          </w:tcPr>
          <w:p w:rsidR="00B2479B" w:rsidRDefault="00B2479B" w:rsidP="00003E6F">
            <w:r>
              <w:t>Problém</w:t>
            </w:r>
          </w:p>
        </w:tc>
        <w:tc>
          <w:tcPr>
            <w:tcW w:w="1384" w:type="dxa"/>
            <w:gridSpan w:val="2"/>
          </w:tcPr>
          <w:p w:rsidR="00B2479B" w:rsidRDefault="00B2479B" w:rsidP="00003E6F">
            <w:r>
              <w:t>Odpověď</w:t>
            </w:r>
          </w:p>
        </w:tc>
        <w:tc>
          <w:tcPr>
            <w:tcW w:w="1270" w:type="dxa"/>
            <w:gridSpan w:val="2"/>
          </w:tcPr>
          <w:p w:rsidR="00B2479B" w:rsidRDefault="00B2479B" w:rsidP="00003E6F">
            <w:r>
              <w:t>Hodnocení</w:t>
            </w:r>
          </w:p>
        </w:tc>
      </w:tr>
      <w:tr w:rsidR="00B2479B" w:rsidTr="00FD4ECA">
        <w:trPr>
          <w:jc w:val="center"/>
        </w:trPr>
        <w:tc>
          <w:tcPr>
            <w:tcW w:w="7792" w:type="dxa"/>
            <w:gridSpan w:val="3"/>
            <w:vAlign w:val="center"/>
          </w:tcPr>
          <w:p w:rsidR="00B2479B" w:rsidRDefault="00B2479B" w:rsidP="00026530">
            <w:pPr>
              <w:numPr>
                <w:ilvl w:val="0"/>
                <w:numId w:val="7"/>
              </w:numPr>
              <w:ind w:hanging="11"/>
              <w:jc w:val="both"/>
            </w:pPr>
            <w:r>
              <w:t xml:space="preserve">Jakou učebnici jste </w:t>
            </w:r>
            <w:proofErr w:type="gramStart"/>
            <w:r>
              <w:t>použil(a) při</w:t>
            </w:r>
            <w:proofErr w:type="gramEnd"/>
            <w:r>
              <w:t xml:space="preserve"> zkoušce a při Vašem osobním studiu. Uveďte </w:t>
            </w:r>
            <w:proofErr w:type="gramStart"/>
            <w:r>
              <w:t>autora(y), název</w:t>
            </w:r>
            <w:proofErr w:type="gramEnd"/>
            <w:r>
              <w:t>, rok vydání, vydavatelství (v případě elektronické i úplnou www adresu):</w:t>
            </w:r>
          </w:p>
          <w:p w:rsidR="00B2479B" w:rsidRDefault="00B2479B" w:rsidP="00026530">
            <w:pPr>
              <w:ind w:hanging="11"/>
            </w:pPr>
          </w:p>
          <w:p w:rsidR="00B2479B" w:rsidRDefault="00B2479B" w:rsidP="00026530">
            <w:pPr>
              <w:ind w:hanging="11"/>
            </w:pPr>
          </w:p>
          <w:p w:rsidR="00B2479B" w:rsidRDefault="00B2479B" w:rsidP="00026530">
            <w:pPr>
              <w:ind w:hanging="11"/>
            </w:pPr>
          </w:p>
          <w:p w:rsidR="00B2479B" w:rsidRDefault="00B2479B" w:rsidP="00026530">
            <w:pPr>
              <w:ind w:hanging="11"/>
            </w:pPr>
          </w:p>
          <w:p w:rsidR="00B2479B" w:rsidRDefault="00B2479B" w:rsidP="00026530">
            <w:pPr>
              <w:ind w:hanging="11"/>
            </w:pPr>
          </w:p>
          <w:p w:rsidR="00B2479B" w:rsidRDefault="00B2479B" w:rsidP="00026530">
            <w:pPr>
              <w:ind w:hanging="11"/>
            </w:pPr>
          </w:p>
        </w:tc>
        <w:tc>
          <w:tcPr>
            <w:tcW w:w="1270" w:type="dxa"/>
            <w:gridSpan w:val="2"/>
          </w:tcPr>
          <w:p w:rsidR="00B2479B" w:rsidRDefault="00B2479B" w:rsidP="00026530">
            <w:pPr>
              <w:ind w:hanging="11"/>
            </w:pPr>
          </w:p>
        </w:tc>
      </w:tr>
      <w:tr w:rsidR="00B2479B" w:rsidTr="00FD4ECA">
        <w:trPr>
          <w:jc w:val="center"/>
        </w:trPr>
        <w:tc>
          <w:tcPr>
            <w:tcW w:w="7792" w:type="dxa"/>
            <w:gridSpan w:val="3"/>
            <w:vAlign w:val="center"/>
          </w:tcPr>
          <w:p w:rsidR="00B2479B" w:rsidRDefault="003B17F5" w:rsidP="00026530">
            <w:pPr>
              <w:numPr>
                <w:ilvl w:val="0"/>
                <w:numId w:val="7"/>
              </w:numPr>
              <w:ind w:hanging="11"/>
              <w:jc w:val="both"/>
            </w:pPr>
            <w:r>
              <w:t>Jakou učebnici by</w:t>
            </w:r>
            <w:r w:rsidR="00B2479B">
              <w:t xml:space="preserve">ste </w:t>
            </w:r>
            <w:proofErr w:type="gramStart"/>
            <w:r w:rsidR="00B2479B">
              <w:t>doporučil(a) pro</w:t>
            </w:r>
            <w:proofErr w:type="gramEnd"/>
            <w:r w:rsidR="00B2479B">
              <w:t xml:space="preserve"> Vaše následovníky. Uveďte </w:t>
            </w:r>
            <w:proofErr w:type="gramStart"/>
            <w:r w:rsidR="00B2479B">
              <w:t>autora(y), název</w:t>
            </w:r>
            <w:proofErr w:type="gramEnd"/>
            <w:r w:rsidR="00B2479B">
              <w:t>, rok vydání, vydavatelství (v případě elektronické i úplnou www adresu):</w:t>
            </w:r>
          </w:p>
          <w:p w:rsidR="00B2479B" w:rsidRDefault="00B2479B" w:rsidP="00026530">
            <w:pPr>
              <w:ind w:hanging="11"/>
            </w:pPr>
          </w:p>
          <w:p w:rsidR="00B2479B" w:rsidRDefault="00B2479B" w:rsidP="00026530">
            <w:pPr>
              <w:ind w:hanging="11"/>
            </w:pPr>
          </w:p>
          <w:p w:rsidR="00B2479B" w:rsidRDefault="00B2479B" w:rsidP="00026530">
            <w:pPr>
              <w:ind w:hanging="11"/>
            </w:pPr>
          </w:p>
          <w:p w:rsidR="00B2479B" w:rsidRDefault="00B2479B" w:rsidP="00026530">
            <w:pPr>
              <w:ind w:hanging="11"/>
            </w:pPr>
          </w:p>
          <w:p w:rsidR="00B2479B" w:rsidRDefault="00B2479B" w:rsidP="00026530">
            <w:pPr>
              <w:ind w:hanging="11"/>
            </w:pPr>
          </w:p>
          <w:p w:rsidR="00B2479B" w:rsidRDefault="00B2479B" w:rsidP="00026530">
            <w:pPr>
              <w:ind w:hanging="11"/>
            </w:pPr>
          </w:p>
        </w:tc>
        <w:tc>
          <w:tcPr>
            <w:tcW w:w="1270" w:type="dxa"/>
            <w:gridSpan w:val="2"/>
          </w:tcPr>
          <w:p w:rsidR="00B2479B" w:rsidRDefault="00B2479B" w:rsidP="00026530">
            <w:pPr>
              <w:ind w:hanging="11"/>
            </w:pPr>
          </w:p>
        </w:tc>
      </w:tr>
      <w:tr w:rsidR="004923AB" w:rsidTr="00FD4ECA">
        <w:trPr>
          <w:jc w:val="center"/>
        </w:trPr>
        <w:tc>
          <w:tcPr>
            <w:tcW w:w="7792" w:type="dxa"/>
            <w:gridSpan w:val="3"/>
            <w:vAlign w:val="center"/>
          </w:tcPr>
          <w:p w:rsidR="004923AB" w:rsidRDefault="00196B7A" w:rsidP="00026530">
            <w:pPr>
              <w:numPr>
                <w:ilvl w:val="0"/>
                <w:numId w:val="7"/>
              </w:numPr>
              <w:ind w:left="741" w:firstLine="0"/>
              <w:jc w:val="both"/>
            </w:pPr>
            <w:r>
              <w:t xml:space="preserve">Mějme náhodný výběr </w:t>
            </w:r>
            <w:r w:rsidRPr="002D6907">
              <w:rPr>
                <w:position w:val="-12"/>
              </w:rPr>
              <w:object w:dxaOrig="1260" w:dyaOrig="360">
                <v:shape id="_x0000_i1052" type="#_x0000_t75" style="width:63pt;height:18pt" o:ole="">
                  <v:imagedata r:id="rId60" o:title=""/>
                </v:shape>
                <o:OLEObject Type="Embed" ProgID="Equation.3" ShapeID="_x0000_i1052" DrawAspect="Content" ObjectID="_1641891805" r:id="rId61"/>
              </w:object>
            </w:r>
            <w:r>
              <w:t xml:space="preserve"> rozsahu </w:t>
            </w:r>
            <w:r w:rsidRPr="00F4124E">
              <w:rPr>
                <w:i/>
              </w:rPr>
              <w:t>n</w:t>
            </w:r>
            <w:r>
              <w:t xml:space="preserve"> náhodné proměnné </w:t>
            </w:r>
            <w:r w:rsidRPr="00893511">
              <w:rPr>
                <w:position w:val="-10"/>
              </w:rPr>
              <w:object w:dxaOrig="200" w:dyaOrig="320">
                <v:shape id="_x0000_i1053" type="#_x0000_t75" style="width:10pt;height:16pt" o:ole="">
                  <v:imagedata r:id="rId62" o:title=""/>
                </v:shape>
                <o:OLEObject Type="Embed" ProgID="Equation.3" ShapeID="_x0000_i1053" DrawAspect="Content" ObjectID="_1641891806" r:id="rId63"/>
              </w:object>
            </w:r>
            <w:r w:rsidR="00353970">
              <w:t xml:space="preserve"> s </w:t>
            </w:r>
            <w:r>
              <w:t>rozdělením</w:t>
            </w:r>
            <w:r w:rsidR="00353970">
              <w:t xml:space="preserve"> popsaném charakteristickou funkcí </w:t>
            </w:r>
            <w:r w:rsidR="00353970" w:rsidRPr="00F26D2A">
              <w:rPr>
                <w:position w:val="-28"/>
              </w:rPr>
              <w:object w:dxaOrig="1780" w:dyaOrig="660">
                <v:shape id="_x0000_i1054" type="#_x0000_t75" style="width:89pt;height:33pt" o:ole="">
                  <v:imagedata r:id="rId64" o:title=""/>
                </v:shape>
                <o:OLEObject Type="Embed" ProgID="Equation.3" ShapeID="_x0000_i1054" DrawAspect="Content" ObjectID="_1641891807" r:id="rId65"/>
              </w:object>
            </w:r>
            <w:r w:rsidR="00353970">
              <w:t>.</w:t>
            </w:r>
            <w:r>
              <w:t xml:space="preserve"> Určete sdruženou hustotu všech pozorování </w:t>
            </w:r>
            <w:r w:rsidRPr="004B18A9">
              <w:rPr>
                <w:position w:val="-14"/>
              </w:rPr>
              <w:object w:dxaOrig="2040" w:dyaOrig="380">
                <v:shape id="_x0000_i1055" type="#_x0000_t75" style="width:102pt;height:19pt" o:ole="">
                  <v:imagedata r:id="rId66" o:title=""/>
                </v:shape>
                <o:OLEObject Type="Embed" ProgID="Equation.3" ShapeID="_x0000_i1055" DrawAspect="Content" ObjectID="_1641891808" r:id="rId67"/>
              </w:object>
            </w:r>
            <w:r>
              <w:t xml:space="preserve"> (její analytické vyjádření </w:t>
            </w:r>
            <w:r w:rsidR="00026530">
              <w:t xml:space="preserve">určete a </w:t>
            </w:r>
            <w:r>
              <w:t>popište detailně):</w:t>
            </w:r>
          </w:p>
          <w:p w:rsidR="004923AB" w:rsidRDefault="004923AB" w:rsidP="00026530">
            <w:pPr>
              <w:ind w:left="741"/>
            </w:pPr>
          </w:p>
          <w:p w:rsidR="004923AB" w:rsidRDefault="004923AB" w:rsidP="00026530">
            <w:pPr>
              <w:ind w:left="741"/>
            </w:pPr>
          </w:p>
          <w:p w:rsidR="00D77B0C" w:rsidRDefault="00D77B0C" w:rsidP="00026530">
            <w:pPr>
              <w:ind w:left="741"/>
            </w:pPr>
          </w:p>
          <w:p w:rsidR="00D77B0C" w:rsidRDefault="00D77B0C" w:rsidP="00026530">
            <w:pPr>
              <w:ind w:left="741"/>
            </w:pPr>
          </w:p>
          <w:p w:rsidR="004923AB" w:rsidRDefault="004923AB" w:rsidP="00026530">
            <w:pPr>
              <w:ind w:left="741"/>
            </w:pPr>
            <w:r>
              <w:t xml:space="preserve"> </w:t>
            </w:r>
          </w:p>
        </w:tc>
        <w:tc>
          <w:tcPr>
            <w:tcW w:w="1270" w:type="dxa"/>
            <w:gridSpan w:val="2"/>
          </w:tcPr>
          <w:p w:rsidR="004923AB" w:rsidRDefault="004923AB" w:rsidP="00026530">
            <w:pPr>
              <w:ind w:hanging="11"/>
            </w:pPr>
          </w:p>
        </w:tc>
      </w:tr>
      <w:tr w:rsidR="00720D6A" w:rsidTr="00FD4ECA">
        <w:trPr>
          <w:jc w:val="center"/>
        </w:trPr>
        <w:tc>
          <w:tcPr>
            <w:tcW w:w="7792" w:type="dxa"/>
            <w:gridSpan w:val="3"/>
            <w:vAlign w:val="center"/>
          </w:tcPr>
          <w:p w:rsidR="0067658D" w:rsidRDefault="0067658D" w:rsidP="00026530">
            <w:pPr>
              <w:numPr>
                <w:ilvl w:val="0"/>
                <w:numId w:val="7"/>
              </w:numPr>
              <w:ind w:hanging="11"/>
              <w:jc w:val="both"/>
            </w:pPr>
            <w:r>
              <w:t xml:space="preserve">Na základě náhodného výběru </w:t>
            </w:r>
            <w:r w:rsidRPr="00AC66B5">
              <w:rPr>
                <w:position w:val="-10"/>
              </w:rPr>
              <w:object w:dxaOrig="1359" w:dyaOrig="340">
                <v:shape id="_x0000_i1056" type="#_x0000_t75" style="width:68pt;height:17pt" o:ole="">
                  <v:imagedata r:id="rId30" o:title=""/>
                </v:shape>
                <o:OLEObject Type="Embed" ProgID="Equation.3" ShapeID="_x0000_i1056" DrawAspect="Content" ObjectID="_1641891809" r:id="rId68"/>
              </w:object>
            </w:r>
            <w:r>
              <w:t xml:space="preserve"> z Poissonova rozdělení pravděpodobnosti </w:t>
            </w:r>
            <w:r w:rsidRPr="009B310A">
              <w:rPr>
                <w:position w:val="-24"/>
              </w:rPr>
              <w:object w:dxaOrig="1640" w:dyaOrig="660">
                <v:shape id="_x0000_i1057" type="#_x0000_t75" style="width:82pt;height:33pt" o:ole="">
                  <v:imagedata r:id="rId69" o:title=""/>
                </v:shape>
                <o:OLEObject Type="Embed" ProgID="Equation.3" ShapeID="_x0000_i1057" DrawAspect="Content" ObjectID="_1641891810" r:id="rId70"/>
              </w:object>
            </w:r>
            <w:r>
              <w:t xml:space="preserve"> navrhněte </w:t>
            </w:r>
            <w:proofErr w:type="gramStart"/>
            <w:r>
              <w:t>statistiku</w:t>
            </w:r>
            <w:r w:rsidR="003B17F5">
              <w:t>(y)</w:t>
            </w:r>
            <w:r>
              <w:t xml:space="preserve"> pro</w:t>
            </w:r>
            <w:proofErr w:type="gramEnd"/>
            <w:r>
              <w:t xml:space="preserve"> intervalový odhad jeho parametru </w:t>
            </w:r>
            <w:r w:rsidRPr="00D750AF">
              <w:rPr>
                <w:position w:val="-10"/>
              </w:rPr>
              <w:object w:dxaOrig="200" w:dyaOrig="260">
                <v:shape id="_x0000_i1058" type="#_x0000_t75" style="width:10pt;height:13pt" o:ole="">
                  <v:imagedata r:id="rId71" o:title=""/>
                </v:shape>
                <o:OLEObject Type="Embed" ProgID="Equation.3" ShapeID="_x0000_i1058" DrawAspect="Content" ObjectID="_1641891811" r:id="rId72"/>
              </w:object>
            </w:r>
            <w:r>
              <w:t>, symetrický v pravděpodobnosti. Tj.</w:t>
            </w:r>
            <w:r w:rsidR="00CB48EE">
              <w:t xml:space="preserve"> statistiky </w:t>
            </w:r>
            <w:r w:rsidR="006A3DB7" w:rsidRPr="006273B8">
              <w:rPr>
                <w:position w:val="-12"/>
              </w:rPr>
              <w:object w:dxaOrig="600" w:dyaOrig="360">
                <v:shape id="_x0000_i1059" type="#_x0000_t75" style="width:30pt;height:18pt" o:ole="">
                  <v:imagedata r:id="rId73" o:title=""/>
                </v:shape>
                <o:OLEObject Type="Embed" ProgID="Equation.3" ShapeID="_x0000_i1059" DrawAspect="Content" ObjectID="_1641891812" r:id="rId74"/>
              </w:object>
            </w:r>
            <w:r w:rsidR="00CB48EE">
              <w:t xml:space="preserve">, tak aby platilo </w:t>
            </w:r>
            <w:r w:rsidR="001B78D8" w:rsidRPr="00CB48EE">
              <w:rPr>
                <w:position w:val="-12"/>
              </w:rPr>
              <w:object w:dxaOrig="3320" w:dyaOrig="360">
                <v:shape id="_x0000_i1060" type="#_x0000_t75" style="width:166pt;height:18pt" o:ole="">
                  <v:imagedata r:id="rId75" o:title=""/>
                </v:shape>
                <o:OLEObject Type="Embed" ProgID="Equation.3" ShapeID="_x0000_i1060" DrawAspect="Content" ObjectID="_1641891813" r:id="rId76"/>
              </w:object>
            </w:r>
            <w:r w:rsidR="006A3DB7">
              <w:t xml:space="preserve"> a </w:t>
            </w:r>
            <w:r w:rsidR="006A3DB7" w:rsidRPr="00CB48EE">
              <w:rPr>
                <w:position w:val="-12"/>
              </w:rPr>
              <w:object w:dxaOrig="1620" w:dyaOrig="360">
                <v:shape id="_x0000_i1061" type="#_x0000_t75" style="width:81pt;height:18pt" o:ole="">
                  <v:imagedata r:id="rId77" o:title=""/>
                </v:shape>
                <o:OLEObject Type="Embed" ProgID="Equation.3" ShapeID="_x0000_i1061" DrawAspect="Content" ObjectID="_1641891814" r:id="rId78"/>
              </w:object>
            </w:r>
            <w:r w:rsidR="006A3DB7">
              <w:t>.</w:t>
            </w:r>
          </w:p>
          <w:p w:rsidR="0067658D" w:rsidRDefault="0067658D" w:rsidP="00026530">
            <w:pPr>
              <w:ind w:left="284" w:hanging="11"/>
              <w:jc w:val="both"/>
            </w:pPr>
          </w:p>
          <w:p w:rsidR="0067658D" w:rsidRDefault="0067658D" w:rsidP="00026530">
            <w:pPr>
              <w:ind w:hanging="11"/>
              <w:jc w:val="both"/>
            </w:pPr>
          </w:p>
          <w:p w:rsidR="00365E1A" w:rsidRDefault="00365E1A" w:rsidP="00026530">
            <w:pPr>
              <w:ind w:left="720" w:hanging="11"/>
            </w:pPr>
          </w:p>
          <w:p w:rsidR="00D77B0C" w:rsidRDefault="00D77B0C" w:rsidP="00026530">
            <w:pPr>
              <w:ind w:left="720" w:hanging="11"/>
            </w:pPr>
          </w:p>
          <w:p w:rsidR="00720D6A" w:rsidRDefault="00720D6A" w:rsidP="00026530">
            <w:pPr>
              <w:ind w:hanging="11"/>
            </w:pPr>
          </w:p>
          <w:p w:rsidR="00720D6A" w:rsidRDefault="00720D6A" w:rsidP="00026530">
            <w:pPr>
              <w:ind w:hanging="11"/>
            </w:pPr>
          </w:p>
          <w:p w:rsidR="00720D6A" w:rsidRDefault="00720D6A" w:rsidP="00026530">
            <w:pPr>
              <w:ind w:hanging="11"/>
            </w:pPr>
          </w:p>
        </w:tc>
        <w:tc>
          <w:tcPr>
            <w:tcW w:w="1270" w:type="dxa"/>
            <w:gridSpan w:val="2"/>
          </w:tcPr>
          <w:p w:rsidR="00720D6A" w:rsidRDefault="00720D6A" w:rsidP="00026530">
            <w:pPr>
              <w:ind w:hanging="11"/>
            </w:pPr>
          </w:p>
        </w:tc>
      </w:tr>
      <w:tr w:rsidR="00F46477" w:rsidTr="00FD4ECA">
        <w:trPr>
          <w:jc w:val="center"/>
        </w:trPr>
        <w:tc>
          <w:tcPr>
            <w:tcW w:w="7854" w:type="dxa"/>
            <w:gridSpan w:val="4"/>
            <w:vAlign w:val="center"/>
          </w:tcPr>
          <w:p w:rsidR="00256A36" w:rsidRDefault="00256A36" w:rsidP="00026530">
            <w:pPr>
              <w:numPr>
                <w:ilvl w:val="0"/>
                <w:numId w:val="7"/>
              </w:numPr>
              <w:ind w:left="284" w:hanging="11"/>
            </w:pPr>
            <w:r>
              <w:lastRenderedPageBreak/>
              <w:t xml:space="preserve">Stanovte </w:t>
            </w:r>
            <w:r w:rsidR="00FD4ECA">
              <w:t>konzistentní</w:t>
            </w:r>
            <w:r w:rsidR="00C72A46">
              <w:t xml:space="preserve"> odhad</w:t>
            </w:r>
            <w:r w:rsidR="00FD4ECA">
              <w:t>y</w:t>
            </w:r>
            <w:r w:rsidR="00C72A46">
              <w:t xml:space="preserve"> parametrů</w:t>
            </w:r>
            <w:r w:rsidR="00196B7A">
              <w:t xml:space="preserve"> </w:t>
            </w:r>
            <w:r w:rsidR="00C72A46" w:rsidRPr="00C72A46">
              <w:rPr>
                <w:position w:val="-10"/>
              </w:rPr>
              <w:object w:dxaOrig="760" w:dyaOrig="340">
                <v:shape id="_x0000_i1062" type="#_x0000_t75" style="width:38pt;height:17pt" o:ole="">
                  <v:imagedata r:id="rId79" o:title=""/>
                </v:shape>
                <o:OLEObject Type="Embed" ProgID="Equation.3" ShapeID="_x0000_i1062" DrawAspect="Content" ObjectID="_1641891815" r:id="rId80"/>
              </w:object>
            </w:r>
            <w:r w:rsidR="00196B7A">
              <w:t xml:space="preserve"> </w:t>
            </w:r>
            <w:r>
              <w:t>pro případ náhodného výběru</w:t>
            </w:r>
            <w:r w:rsidR="00155885">
              <w:t xml:space="preserve"> </w:t>
            </w:r>
            <w:r w:rsidR="00155885" w:rsidRPr="00155885">
              <w:rPr>
                <w:position w:val="-10"/>
              </w:rPr>
              <w:object w:dxaOrig="1359" w:dyaOrig="340">
                <v:shape id="_x0000_i1063" type="#_x0000_t75" style="width:68pt;height:17pt" o:ole="">
                  <v:imagedata r:id="rId81" o:title=""/>
                </v:shape>
                <o:OLEObject Type="Embed" ProgID="Equation.3" ShapeID="_x0000_i1063" DrawAspect="Content" ObjectID="_1641891816" r:id="rId82"/>
              </w:object>
            </w:r>
            <w:r>
              <w:t xml:space="preserve">, pevného rozsahu </w:t>
            </w:r>
            <w:r w:rsidRPr="00256A36">
              <w:rPr>
                <w:position w:val="-4"/>
              </w:rPr>
              <w:object w:dxaOrig="320" w:dyaOrig="260">
                <v:shape id="_x0000_i1064" type="#_x0000_t75" style="width:16pt;height:13pt" o:ole="">
                  <v:imagedata r:id="rId83" o:title=""/>
                </v:shape>
                <o:OLEObject Type="Embed" ProgID="Equation.3" ShapeID="_x0000_i1064" DrawAspect="Content" ObjectID="_1641891817" r:id="rId84"/>
              </w:object>
            </w:r>
            <w:r>
              <w:t xml:space="preserve"> z rovnoměrného rozdělení na intervalu </w:t>
            </w:r>
            <w:r w:rsidR="00C72A46" w:rsidRPr="00C72A46">
              <w:rPr>
                <w:position w:val="-10"/>
              </w:rPr>
              <w:object w:dxaOrig="820" w:dyaOrig="340">
                <v:shape id="_x0000_i1065" type="#_x0000_t75" style="width:41pt;height:17pt" o:ole="">
                  <v:imagedata r:id="rId85" o:title=""/>
                </v:shape>
                <o:OLEObject Type="Embed" ProgID="Equation.3" ShapeID="_x0000_i1065" DrawAspect="Content" ObjectID="_1641891818" r:id="rId86"/>
              </w:object>
            </w:r>
            <w:r>
              <w:t>.</w:t>
            </w:r>
            <w:bookmarkStart w:id="0" w:name="_GoBack"/>
            <w:bookmarkEnd w:id="0"/>
          </w:p>
          <w:p w:rsidR="00F46477" w:rsidRDefault="00F46477" w:rsidP="00026530">
            <w:pPr>
              <w:ind w:hanging="11"/>
            </w:pPr>
          </w:p>
          <w:p w:rsidR="00F46477" w:rsidRDefault="00F46477" w:rsidP="00026530">
            <w:pPr>
              <w:ind w:hanging="11"/>
            </w:pPr>
          </w:p>
          <w:p w:rsidR="00D77B0C" w:rsidRDefault="00D77B0C" w:rsidP="00026530">
            <w:pPr>
              <w:ind w:hanging="11"/>
            </w:pPr>
          </w:p>
          <w:p w:rsidR="00D77B0C" w:rsidRDefault="00D77B0C" w:rsidP="00026530">
            <w:pPr>
              <w:ind w:hanging="11"/>
            </w:pPr>
          </w:p>
          <w:p w:rsidR="00F46477" w:rsidRDefault="00F46477" w:rsidP="00026530">
            <w:pPr>
              <w:ind w:hanging="11"/>
            </w:pPr>
          </w:p>
          <w:p w:rsidR="00F46477" w:rsidRDefault="00F46477" w:rsidP="00026530">
            <w:pPr>
              <w:ind w:hanging="11"/>
            </w:pPr>
          </w:p>
          <w:p w:rsidR="002038DF" w:rsidRDefault="002038DF" w:rsidP="00026530">
            <w:pPr>
              <w:ind w:hanging="11"/>
            </w:pPr>
          </w:p>
          <w:p w:rsidR="001B78D8" w:rsidRDefault="001B78D8" w:rsidP="00026530">
            <w:pPr>
              <w:ind w:hanging="11"/>
            </w:pPr>
          </w:p>
          <w:p w:rsidR="001B78D8" w:rsidRDefault="001B78D8" w:rsidP="00026530">
            <w:pPr>
              <w:ind w:hanging="11"/>
            </w:pPr>
          </w:p>
        </w:tc>
        <w:tc>
          <w:tcPr>
            <w:tcW w:w="1208" w:type="dxa"/>
          </w:tcPr>
          <w:p w:rsidR="00F46477" w:rsidRDefault="00F46477" w:rsidP="00026530">
            <w:pPr>
              <w:ind w:hanging="11"/>
            </w:pPr>
          </w:p>
        </w:tc>
      </w:tr>
      <w:tr w:rsidR="00F46477" w:rsidTr="00FD4ECA">
        <w:trPr>
          <w:jc w:val="center"/>
        </w:trPr>
        <w:tc>
          <w:tcPr>
            <w:tcW w:w="7854" w:type="dxa"/>
            <w:gridSpan w:val="4"/>
            <w:vAlign w:val="center"/>
          </w:tcPr>
          <w:p w:rsidR="00F46477" w:rsidRDefault="00141764" w:rsidP="00026530">
            <w:pPr>
              <w:numPr>
                <w:ilvl w:val="0"/>
                <w:numId w:val="7"/>
              </w:numPr>
              <w:ind w:left="284" w:hanging="11"/>
              <w:jc w:val="both"/>
            </w:pPr>
            <w:r>
              <w:t xml:space="preserve">Je k dispozici náhodný výběr z alternativního rozdělení </w:t>
            </w:r>
            <w:r w:rsidRPr="00FA097E">
              <w:rPr>
                <w:position w:val="-10"/>
              </w:rPr>
              <w:object w:dxaOrig="1560" w:dyaOrig="340">
                <v:shape id="_x0000_i1066" type="#_x0000_t75" style="width:78pt;height:17pt" o:ole="">
                  <v:imagedata r:id="rId87" o:title=""/>
                </v:shape>
                <o:OLEObject Type="Embed" ProgID="Equation.3" ShapeID="_x0000_i1066" DrawAspect="Content" ObjectID="_1641891819" r:id="rId88"/>
              </w:object>
            </w:r>
            <w:r>
              <w:t xml:space="preserve"> a </w:t>
            </w:r>
            <w:r w:rsidR="00F76797" w:rsidRPr="00FA097E">
              <w:rPr>
                <w:position w:val="-10"/>
              </w:rPr>
              <w:object w:dxaOrig="1240" w:dyaOrig="340">
                <v:shape id="_x0000_i1067" type="#_x0000_t75" style="width:71.5pt;height:17pt" o:ole="">
                  <v:imagedata r:id="rId89" o:title=""/>
                </v:shape>
                <o:OLEObject Type="Embed" ProgID="Equation.3" ShapeID="_x0000_i1067" DrawAspect="Content" ObjectID="_1641891820" r:id="rId90"/>
              </w:object>
            </w:r>
            <w:r>
              <w:t xml:space="preserve">o rozsahu </w:t>
            </w:r>
            <w:r>
              <w:rPr>
                <w:i/>
              </w:rPr>
              <w:t>n</w:t>
            </w:r>
            <w:r>
              <w:t xml:space="preserve"> </w:t>
            </w:r>
            <w:r w:rsidRPr="008E5D57">
              <w:rPr>
                <w:position w:val="-12"/>
              </w:rPr>
              <w:object w:dxaOrig="1280" w:dyaOrig="360">
                <v:shape id="_x0000_i1068" type="#_x0000_t75" style="width:64pt;height:18pt" o:ole="">
                  <v:imagedata r:id="rId91" o:title=""/>
                </v:shape>
                <o:OLEObject Type="Embed" ProgID="Equation.3" ShapeID="_x0000_i1068" DrawAspect="Content" ObjectID="_1641891821" r:id="rId92"/>
              </w:object>
            </w:r>
            <w:r>
              <w:t xml:space="preserve">. Stanovte </w:t>
            </w:r>
            <w:r w:rsidR="00F77586">
              <w:t xml:space="preserve">přesné a </w:t>
            </w:r>
            <w:r w:rsidR="00C72A46">
              <w:t xml:space="preserve">asymptotické </w:t>
            </w:r>
            <w:r>
              <w:t xml:space="preserve">rozdělení statistiky </w:t>
            </w:r>
            <w:r w:rsidR="00F77586" w:rsidRPr="003D2ACF">
              <w:rPr>
                <w:position w:val="-28"/>
              </w:rPr>
              <w:object w:dxaOrig="2060" w:dyaOrig="680">
                <v:shape id="_x0000_i1069" type="#_x0000_t75" style="width:103pt;height:34pt" o:ole="">
                  <v:imagedata r:id="rId93" o:title=""/>
                </v:shape>
                <o:OLEObject Type="Embed" ProgID="Equation.3" ShapeID="_x0000_i1069" DrawAspect="Content" ObjectID="_1641891822" r:id="rId94"/>
              </w:object>
            </w:r>
            <w:r w:rsidR="00C72A46">
              <w:t xml:space="preserve">a to pro dostatečně velké </w:t>
            </w:r>
            <w:r w:rsidR="00CE3DF2" w:rsidRPr="00C72A46">
              <w:rPr>
                <w:position w:val="-6"/>
              </w:rPr>
              <w:object w:dxaOrig="200" w:dyaOrig="220">
                <v:shape id="_x0000_i1070" type="#_x0000_t75" style="width:10pt;height:11pt" o:ole="">
                  <v:imagedata r:id="rId95" o:title=""/>
                </v:shape>
                <o:OLEObject Type="Embed" ProgID="Equation.3" ShapeID="_x0000_i1070" DrawAspect="Content" ObjectID="_1641891823" r:id="rId96"/>
              </w:object>
            </w:r>
            <w:r w:rsidR="00C72A46">
              <w:t>.</w:t>
            </w:r>
          </w:p>
          <w:p w:rsidR="002038DF" w:rsidRDefault="002038DF" w:rsidP="00026530">
            <w:pPr>
              <w:ind w:left="720" w:hanging="11"/>
            </w:pPr>
          </w:p>
          <w:p w:rsidR="002038DF" w:rsidRDefault="002038DF" w:rsidP="00026530">
            <w:pPr>
              <w:ind w:left="720" w:hanging="11"/>
            </w:pPr>
          </w:p>
          <w:p w:rsidR="002038DF" w:rsidRDefault="002038DF" w:rsidP="00026530">
            <w:pPr>
              <w:ind w:left="720" w:hanging="11"/>
            </w:pPr>
          </w:p>
          <w:p w:rsidR="002038DF" w:rsidRDefault="002038DF" w:rsidP="00026530">
            <w:pPr>
              <w:ind w:left="720" w:hanging="11"/>
            </w:pPr>
          </w:p>
          <w:p w:rsidR="00F46477" w:rsidRDefault="00F46477" w:rsidP="00026530">
            <w:pPr>
              <w:ind w:hanging="11"/>
            </w:pPr>
          </w:p>
          <w:p w:rsidR="00F46477" w:rsidRDefault="00F46477" w:rsidP="00026530">
            <w:pPr>
              <w:ind w:hanging="11"/>
            </w:pPr>
          </w:p>
        </w:tc>
        <w:tc>
          <w:tcPr>
            <w:tcW w:w="1208" w:type="dxa"/>
          </w:tcPr>
          <w:p w:rsidR="00F46477" w:rsidRDefault="00F46477" w:rsidP="00026530">
            <w:pPr>
              <w:ind w:hanging="11"/>
            </w:pPr>
          </w:p>
        </w:tc>
      </w:tr>
      <w:tr w:rsidR="00F46477" w:rsidTr="00FD4ECA">
        <w:trPr>
          <w:jc w:val="center"/>
        </w:trPr>
        <w:tc>
          <w:tcPr>
            <w:tcW w:w="7854" w:type="dxa"/>
            <w:gridSpan w:val="4"/>
            <w:vAlign w:val="center"/>
          </w:tcPr>
          <w:p w:rsidR="00141764" w:rsidRDefault="00141764" w:rsidP="00026530">
            <w:pPr>
              <w:numPr>
                <w:ilvl w:val="0"/>
                <w:numId w:val="7"/>
              </w:numPr>
              <w:ind w:left="284" w:hanging="11"/>
            </w:pPr>
            <w:r>
              <w:t xml:space="preserve">Pro náhodný výběr </w:t>
            </w:r>
            <w:r w:rsidRPr="002D6907">
              <w:rPr>
                <w:position w:val="-12"/>
              </w:rPr>
              <w:object w:dxaOrig="1260" w:dyaOrig="360">
                <v:shape id="_x0000_i1071" type="#_x0000_t75" style="width:63pt;height:18pt" o:ole="">
                  <v:imagedata r:id="rId60" o:title=""/>
                </v:shape>
                <o:OLEObject Type="Embed" ProgID="Equation.3" ShapeID="_x0000_i1071" DrawAspect="Content" ObjectID="_1641891824" r:id="rId97"/>
              </w:object>
            </w:r>
            <w:r>
              <w:t xml:space="preserve"> rozsahu </w:t>
            </w:r>
            <w:r w:rsidRPr="00F4124E">
              <w:rPr>
                <w:i/>
              </w:rPr>
              <w:t>n</w:t>
            </w:r>
            <w:r>
              <w:t xml:space="preserve"> z alternativního rozdělení na množině </w:t>
            </w:r>
            <w:r w:rsidR="001F46CD" w:rsidRPr="004D0259">
              <w:rPr>
                <w:position w:val="-12"/>
              </w:rPr>
              <w:object w:dxaOrig="3460" w:dyaOrig="360">
                <v:shape id="_x0000_i1072" type="#_x0000_t75" style="width:173pt;height:18pt" o:ole="">
                  <v:imagedata r:id="rId98" o:title=""/>
                </v:shape>
                <o:OLEObject Type="Embed" ProgID="Equation.3" ShapeID="_x0000_i1072" DrawAspect="Content" ObjectID="_1641891825" r:id="rId99"/>
              </w:object>
            </w:r>
            <w:r>
              <w:t xml:space="preserve"> stanovte pravděpodobnosti nabytí jednotlivých možných hodnot statistik: </w:t>
            </w:r>
            <w:r w:rsidR="001F46CD" w:rsidRPr="00C418A1">
              <w:rPr>
                <w:position w:val="-14"/>
              </w:rPr>
              <w:object w:dxaOrig="4520" w:dyaOrig="380">
                <v:shape id="_x0000_i1073" type="#_x0000_t75" style="width:226pt;height:19pt" o:ole="">
                  <v:imagedata r:id="rId100" o:title=""/>
                </v:shape>
                <o:OLEObject Type="Embed" ProgID="Equation.3" ShapeID="_x0000_i1073" DrawAspect="Content" ObjectID="_1641891826" r:id="rId101"/>
              </w:object>
            </w:r>
            <w:r>
              <w:t>.</w:t>
            </w:r>
          </w:p>
          <w:p w:rsidR="008F0159" w:rsidRDefault="008F0159" w:rsidP="00026530">
            <w:pPr>
              <w:ind w:hanging="11"/>
            </w:pPr>
          </w:p>
          <w:p w:rsidR="008F0159" w:rsidRDefault="008F0159" w:rsidP="00026530">
            <w:pPr>
              <w:ind w:hanging="11"/>
            </w:pPr>
          </w:p>
          <w:p w:rsidR="00CA10F7" w:rsidRDefault="00CA10F7" w:rsidP="00026530">
            <w:pPr>
              <w:ind w:hanging="11"/>
            </w:pPr>
          </w:p>
          <w:p w:rsidR="00CA10F7" w:rsidRDefault="00CA10F7" w:rsidP="00026530">
            <w:pPr>
              <w:ind w:hanging="11"/>
            </w:pPr>
          </w:p>
          <w:p w:rsidR="008F0159" w:rsidRDefault="008F0159" w:rsidP="00026530">
            <w:pPr>
              <w:ind w:hanging="11"/>
            </w:pPr>
          </w:p>
          <w:p w:rsidR="008F0159" w:rsidRDefault="008F0159" w:rsidP="00026530">
            <w:pPr>
              <w:ind w:hanging="11"/>
            </w:pPr>
          </w:p>
          <w:p w:rsidR="00F46477" w:rsidRDefault="00F46477" w:rsidP="00026530">
            <w:pPr>
              <w:ind w:hanging="11"/>
            </w:pPr>
          </w:p>
        </w:tc>
        <w:tc>
          <w:tcPr>
            <w:tcW w:w="1208" w:type="dxa"/>
          </w:tcPr>
          <w:p w:rsidR="00F46477" w:rsidRDefault="00F46477" w:rsidP="00026530">
            <w:pPr>
              <w:ind w:hanging="11"/>
            </w:pPr>
          </w:p>
        </w:tc>
      </w:tr>
      <w:tr w:rsidR="00F46477" w:rsidTr="00FD4ECA">
        <w:trPr>
          <w:jc w:val="center"/>
        </w:trPr>
        <w:tc>
          <w:tcPr>
            <w:tcW w:w="7854" w:type="dxa"/>
            <w:gridSpan w:val="4"/>
            <w:vAlign w:val="center"/>
          </w:tcPr>
          <w:p w:rsidR="00256A36" w:rsidRDefault="00256A36" w:rsidP="00026530">
            <w:pPr>
              <w:numPr>
                <w:ilvl w:val="0"/>
                <w:numId w:val="7"/>
              </w:numPr>
              <w:ind w:left="284" w:hanging="11"/>
              <w:jc w:val="both"/>
            </w:pPr>
            <w:r>
              <w:t xml:space="preserve">Navrhněte sekvenční (ne nutně </w:t>
            </w:r>
            <w:proofErr w:type="spellStart"/>
            <w:r>
              <w:t>Waldovský</w:t>
            </w:r>
            <w:proofErr w:type="spellEnd"/>
            <w:r>
              <w:t xml:space="preserve">) test </w:t>
            </w:r>
            <w:r w:rsidR="001B78D8">
              <w:t xml:space="preserve">jednoduché </w:t>
            </w:r>
            <w:r>
              <w:t xml:space="preserve">hypotézy </w:t>
            </w:r>
            <w:r w:rsidRPr="00F95CE7">
              <w:rPr>
                <w:b/>
                <w:i/>
              </w:rPr>
              <w:t>H</w:t>
            </w:r>
            <w:r>
              <w:t>: pozorování jsou z</w:t>
            </w:r>
            <w:r w:rsidR="00CE3DF2">
              <w:t> normálního rozdělení se střední hodnotou 0</w:t>
            </w:r>
            <w:r>
              <w:t xml:space="preserve"> proti </w:t>
            </w:r>
            <w:r w:rsidR="001B78D8">
              <w:t xml:space="preserve">jednoduché </w:t>
            </w:r>
            <w:r>
              <w:t xml:space="preserve">alternativě </w:t>
            </w:r>
            <w:r w:rsidRPr="00F95CE7">
              <w:rPr>
                <w:b/>
                <w:i/>
              </w:rPr>
              <w:t>A</w:t>
            </w:r>
            <w:r w:rsidR="00CE3DF2">
              <w:t>: pozorování jsou z normálního rozdělení se střední hodnotou 1</w:t>
            </w:r>
            <w:r>
              <w:t>.</w:t>
            </w:r>
            <w:r w:rsidR="00CE3DF2">
              <w:t xml:space="preserve"> U hypotéz</w:t>
            </w:r>
            <w:r w:rsidR="001532EF">
              <w:t>y a u alternativy se předpokláda</w:t>
            </w:r>
            <w:r w:rsidR="001F46CD">
              <w:t>jí</w:t>
            </w:r>
            <w:r w:rsidR="00CE3DF2">
              <w:t xml:space="preserve"> shodn</w:t>
            </w:r>
            <w:r w:rsidR="001F46CD">
              <w:t>é</w:t>
            </w:r>
            <w:r w:rsidR="00CE3DF2">
              <w:t xml:space="preserve"> </w:t>
            </w:r>
            <w:r w:rsidR="001F46CD">
              <w:t xml:space="preserve">a neznámé </w:t>
            </w:r>
            <w:r w:rsidR="00CE3DF2">
              <w:t>rozptyl</w:t>
            </w:r>
            <w:r w:rsidR="001F46CD">
              <w:t>y</w:t>
            </w:r>
            <w:r w:rsidR="00CE3DF2">
              <w:t xml:space="preserve"> </w:t>
            </w:r>
            <w:r w:rsidR="00840665" w:rsidRPr="00CE3DF2">
              <w:rPr>
                <w:position w:val="-6"/>
              </w:rPr>
              <w:object w:dxaOrig="700" w:dyaOrig="320">
                <v:shape id="_x0000_i1074" type="#_x0000_t75" style="width:35pt;height:16pt" o:ole="">
                  <v:imagedata r:id="rId102" o:title=""/>
                </v:shape>
                <o:OLEObject Type="Embed" ProgID="Equation.3" ShapeID="_x0000_i1074" DrawAspect="Content" ObjectID="_1641891827" r:id="rId103"/>
              </w:object>
            </w:r>
            <w:r w:rsidR="00CE3DF2">
              <w:t>.</w:t>
            </w:r>
          </w:p>
          <w:p w:rsidR="00CE3DF2" w:rsidRDefault="00CE3DF2" w:rsidP="00026530">
            <w:pPr>
              <w:ind w:left="720" w:hanging="11"/>
              <w:jc w:val="both"/>
            </w:pPr>
          </w:p>
          <w:p w:rsidR="00840665" w:rsidRDefault="00840665" w:rsidP="00026530">
            <w:pPr>
              <w:ind w:left="720" w:hanging="11"/>
              <w:jc w:val="both"/>
            </w:pPr>
          </w:p>
          <w:p w:rsidR="00AE2364" w:rsidRDefault="00AE2364" w:rsidP="00026530">
            <w:pPr>
              <w:ind w:hanging="11"/>
            </w:pPr>
          </w:p>
          <w:p w:rsidR="00AE2364" w:rsidRDefault="00AE2364" w:rsidP="00026530">
            <w:pPr>
              <w:ind w:hanging="11"/>
            </w:pPr>
          </w:p>
          <w:p w:rsidR="00AE2364" w:rsidRDefault="00AE2364" w:rsidP="00026530">
            <w:pPr>
              <w:ind w:hanging="11"/>
            </w:pPr>
          </w:p>
          <w:p w:rsidR="00AE2364" w:rsidRDefault="00AE2364" w:rsidP="00026530">
            <w:pPr>
              <w:ind w:hanging="11"/>
            </w:pPr>
          </w:p>
          <w:p w:rsidR="00F30E31" w:rsidRDefault="00F30E31" w:rsidP="00026530">
            <w:pPr>
              <w:ind w:hanging="11"/>
            </w:pPr>
          </w:p>
          <w:p w:rsidR="00F46477" w:rsidRDefault="00F46477" w:rsidP="00026530">
            <w:pPr>
              <w:ind w:hanging="11"/>
            </w:pPr>
          </w:p>
        </w:tc>
        <w:tc>
          <w:tcPr>
            <w:tcW w:w="1208" w:type="dxa"/>
          </w:tcPr>
          <w:p w:rsidR="00F46477" w:rsidRDefault="00F46477" w:rsidP="00026530">
            <w:pPr>
              <w:ind w:hanging="11"/>
            </w:pPr>
          </w:p>
        </w:tc>
      </w:tr>
      <w:tr w:rsidR="00F46477" w:rsidTr="00FD4ECA">
        <w:trPr>
          <w:jc w:val="center"/>
        </w:trPr>
        <w:tc>
          <w:tcPr>
            <w:tcW w:w="7854" w:type="dxa"/>
            <w:gridSpan w:val="4"/>
            <w:vAlign w:val="center"/>
          </w:tcPr>
          <w:p w:rsidR="00F46477" w:rsidRDefault="00256A36" w:rsidP="00026530">
            <w:pPr>
              <w:numPr>
                <w:ilvl w:val="0"/>
                <w:numId w:val="18"/>
              </w:numPr>
              <w:ind w:left="284" w:hanging="11"/>
            </w:pPr>
            <w:r>
              <w:lastRenderedPageBreak/>
              <w:t> </w:t>
            </w:r>
            <w:r w:rsidR="00F30E31">
              <w:t>Navrhněte test jednoduché hypotézy</w:t>
            </w:r>
            <w:r w:rsidR="00712C12">
              <w:t>:</w:t>
            </w:r>
            <w:r w:rsidR="00F30E31">
              <w:t xml:space="preserve"> náhodný výběr </w:t>
            </w:r>
            <w:r w:rsidR="00F30E31" w:rsidRPr="002D6907">
              <w:rPr>
                <w:position w:val="-12"/>
              </w:rPr>
              <w:object w:dxaOrig="1260" w:dyaOrig="360">
                <v:shape id="_x0000_i1075" type="#_x0000_t75" style="width:63pt;height:18pt" o:ole="">
                  <v:imagedata r:id="rId104" o:title=""/>
                </v:shape>
                <o:OLEObject Type="Embed" ProgID="Equation.3" ShapeID="_x0000_i1075" DrawAspect="Content" ObjectID="_1641891828" r:id="rId105"/>
              </w:object>
            </w:r>
            <w:r w:rsidR="00F30E31">
              <w:t xml:space="preserve"> pochází z rozdělení s distribuční funkcí </w:t>
            </w:r>
            <w:r w:rsidR="001F46CD" w:rsidRPr="001F46CD">
              <w:rPr>
                <w:position w:val="-10"/>
              </w:rPr>
              <w:object w:dxaOrig="1480" w:dyaOrig="360">
                <v:shape id="_x0000_i1076" type="#_x0000_t75" style="width:74pt;height:18pt" o:ole="">
                  <v:imagedata r:id="rId106" o:title=""/>
                </v:shape>
                <o:OLEObject Type="Embed" ProgID="Equation.3" ShapeID="_x0000_i1076" DrawAspect="Content" ObjectID="_1641891829" r:id="rId107"/>
              </w:object>
            </w:r>
            <w:r w:rsidR="00F30E31">
              <w:t xml:space="preserve"> proti jednoduché alternativě </w:t>
            </w:r>
            <w:r w:rsidR="00017519">
              <w:t xml:space="preserve">popsané distribuční funkcí </w:t>
            </w:r>
            <w:r w:rsidR="001F46CD" w:rsidRPr="00F30E31">
              <w:rPr>
                <w:position w:val="-10"/>
              </w:rPr>
              <w:object w:dxaOrig="980" w:dyaOrig="340">
                <v:shape id="_x0000_i1077" type="#_x0000_t75" style="width:49pt;height:17pt" o:ole="">
                  <v:imagedata r:id="rId108" o:title=""/>
                </v:shape>
                <o:OLEObject Type="Embed" ProgID="Equation.3" ShapeID="_x0000_i1077" DrawAspect="Content" ObjectID="_1641891830" r:id="rId109"/>
              </w:object>
            </w:r>
            <w:r w:rsidR="0038526E">
              <w:t>.</w:t>
            </w:r>
            <w:r w:rsidR="001F46CD">
              <w:t xml:space="preserve">  Obě funkce </w:t>
            </w:r>
            <w:r w:rsidR="001F46CD" w:rsidRPr="00D20123">
              <w:rPr>
                <w:position w:val="-10"/>
              </w:rPr>
              <w:object w:dxaOrig="340" w:dyaOrig="340">
                <v:shape id="_x0000_i1078" type="#_x0000_t75" style="width:17pt;height:17pt" o:ole="">
                  <v:imagedata r:id="rId110" o:title=""/>
                </v:shape>
                <o:OLEObject Type="Embed" ProgID="Equation.3" ShapeID="_x0000_i1078" DrawAspect="Content" ObjectID="_1641891831" r:id="rId111"/>
              </w:object>
            </w:r>
            <w:r w:rsidR="001F46CD">
              <w:t xml:space="preserve"> a </w:t>
            </w:r>
            <w:r w:rsidR="001F46CD" w:rsidRPr="00D20123">
              <w:rPr>
                <w:position w:val="-10"/>
              </w:rPr>
              <w:object w:dxaOrig="320" w:dyaOrig="340">
                <v:shape id="_x0000_i1079" type="#_x0000_t75" style="width:16pt;height:17pt" o:ole="">
                  <v:imagedata r:id="rId112" o:title=""/>
                </v:shape>
                <o:OLEObject Type="Embed" ProgID="Equation.3" ShapeID="_x0000_i1079" DrawAspect="Content" ObjectID="_1641891832" r:id="rId113"/>
              </w:object>
            </w:r>
            <w:r w:rsidR="001F46CD">
              <w:t xml:space="preserve"> dodefinujte tak, aby se jednalo o distribuční funkce a určete definiční obory</w:t>
            </w:r>
            <w:r w:rsidR="002405D3">
              <w:t xml:space="preserve"> </w:t>
            </w:r>
            <m:oMath>
              <m:r>
                <w:rPr>
                  <w:rFonts w:ascii="Cambria Math" w:hAnsi="Cambria Math"/>
                </w:rPr>
                <m:t>0&lt;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&lt;1</m:t>
              </m:r>
            </m:oMath>
            <w:r w:rsidR="001F46CD">
              <w:t xml:space="preserve"> jimi reprezentovaných náhodných proměnných</w:t>
            </w:r>
            <w:r w:rsidR="002405D3">
              <w:t>.</w:t>
            </w:r>
          </w:p>
          <w:p w:rsidR="00F46477" w:rsidRDefault="00F46477" w:rsidP="00026530">
            <w:pPr>
              <w:ind w:hanging="11"/>
            </w:pPr>
          </w:p>
          <w:p w:rsidR="00E46BF8" w:rsidRDefault="00E46BF8" w:rsidP="00026530">
            <w:pPr>
              <w:ind w:hanging="11"/>
            </w:pPr>
          </w:p>
          <w:p w:rsidR="00E46BF8" w:rsidRDefault="00E46BF8" w:rsidP="00026530">
            <w:pPr>
              <w:ind w:hanging="11"/>
            </w:pPr>
          </w:p>
          <w:p w:rsidR="00E46BF8" w:rsidRDefault="00E46BF8" w:rsidP="00026530">
            <w:pPr>
              <w:ind w:hanging="11"/>
            </w:pPr>
          </w:p>
          <w:p w:rsidR="00E46BF8" w:rsidRDefault="00E46BF8" w:rsidP="00026530">
            <w:pPr>
              <w:ind w:hanging="11"/>
            </w:pPr>
          </w:p>
          <w:p w:rsidR="00E46BF8" w:rsidRDefault="00E46BF8" w:rsidP="00026530">
            <w:pPr>
              <w:ind w:hanging="11"/>
            </w:pPr>
          </w:p>
          <w:p w:rsidR="00F46477" w:rsidRDefault="00F46477" w:rsidP="00026530">
            <w:pPr>
              <w:ind w:hanging="11"/>
            </w:pPr>
          </w:p>
          <w:p w:rsidR="00F46477" w:rsidRDefault="00F46477" w:rsidP="00026530">
            <w:pPr>
              <w:ind w:hanging="11"/>
            </w:pPr>
          </w:p>
          <w:p w:rsidR="001B78D8" w:rsidRDefault="001B78D8" w:rsidP="00026530">
            <w:pPr>
              <w:ind w:hanging="11"/>
            </w:pPr>
          </w:p>
          <w:p w:rsidR="001B78D8" w:rsidRDefault="001B78D8" w:rsidP="00026530">
            <w:pPr>
              <w:ind w:hanging="11"/>
            </w:pPr>
          </w:p>
          <w:p w:rsidR="001B78D8" w:rsidRDefault="001B78D8" w:rsidP="00026530">
            <w:pPr>
              <w:ind w:hanging="11"/>
            </w:pPr>
          </w:p>
          <w:p w:rsidR="001B78D8" w:rsidRDefault="001B78D8" w:rsidP="00026530">
            <w:pPr>
              <w:ind w:hanging="11"/>
            </w:pPr>
          </w:p>
          <w:p w:rsidR="001B78D8" w:rsidRDefault="001B78D8" w:rsidP="00026530">
            <w:pPr>
              <w:ind w:hanging="11"/>
            </w:pPr>
          </w:p>
        </w:tc>
        <w:tc>
          <w:tcPr>
            <w:tcW w:w="1208" w:type="dxa"/>
          </w:tcPr>
          <w:p w:rsidR="00F46477" w:rsidRDefault="00F46477" w:rsidP="00026530">
            <w:pPr>
              <w:ind w:hanging="11"/>
            </w:pPr>
          </w:p>
        </w:tc>
      </w:tr>
      <w:tr w:rsidR="00F46477" w:rsidTr="00FD4ECA">
        <w:trPr>
          <w:jc w:val="center"/>
        </w:trPr>
        <w:tc>
          <w:tcPr>
            <w:tcW w:w="7854" w:type="dxa"/>
            <w:gridSpan w:val="4"/>
            <w:vAlign w:val="center"/>
          </w:tcPr>
          <w:p w:rsidR="00F46477" w:rsidRDefault="00347F25" w:rsidP="00026530">
            <w:pPr>
              <w:numPr>
                <w:ilvl w:val="0"/>
                <w:numId w:val="18"/>
              </w:numPr>
              <w:ind w:left="284" w:hanging="11"/>
            </w:pPr>
            <w:r>
              <w:t xml:space="preserve">Pro náhodný výběr </w:t>
            </w:r>
            <w:r w:rsidRPr="002D6907">
              <w:rPr>
                <w:position w:val="-12"/>
              </w:rPr>
              <w:object w:dxaOrig="2180" w:dyaOrig="360">
                <v:shape id="_x0000_i1080" type="#_x0000_t75" style="width:109pt;height:18pt" o:ole="">
                  <v:imagedata r:id="rId114" o:title=""/>
                </v:shape>
                <o:OLEObject Type="Embed" ProgID="Equation.3" ShapeID="_x0000_i1080" DrawAspect="Content" ObjectID="_1641891833" r:id="rId115"/>
              </w:object>
            </w:r>
            <w:r>
              <w:t xml:space="preserve"> z alternativního rozdělení pravděpodobnosti </w:t>
            </w:r>
            <w:r w:rsidR="0038526E">
              <w:t xml:space="preserve">navrhněte test hypotézy „Jedná se o rozdělení </w:t>
            </w:r>
            <w:r w:rsidR="00353970">
              <w:t xml:space="preserve">s </w:t>
            </w:r>
            <w:r>
              <w:t xml:space="preserve">parametrem </w:t>
            </w:r>
            <w:r w:rsidR="002405D3" w:rsidRPr="00E05485">
              <w:rPr>
                <w:position w:val="-12"/>
              </w:rPr>
              <w:object w:dxaOrig="2020" w:dyaOrig="360">
                <v:shape id="_x0000_i1081" type="#_x0000_t75" style="width:101pt;height:18pt" o:ole="">
                  <v:imagedata r:id="rId116" o:title=""/>
                </v:shape>
                <o:OLEObject Type="Embed" ProgID="Equation.3" ShapeID="_x0000_i1081" DrawAspect="Content" ObjectID="_1641891834" r:id="rId117"/>
              </w:object>
            </w:r>
            <w:r w:rsidR="0038526E">
              <w:t xml:space="preserve"> proti alternativě </w:t>
            </w:r>
            <w:r w:rsidR="00353970" w:rsidRPr="00E05485">
              <w:rPr>
                <w:position w:val="-12"/>
              </w:rPr>
              <w:object w:dxaOrig="1980" w:dyaOrig="360">
                <v:shape id="_x0000_i1082" type="#_x0000_t75" style="width:99pt;height:18pt" o:ole="">
                  <v:imagedata r:id="rId118" o:title=""/>
                </v:shape>
                <o:OLEObject Type="Embed" ProgID="Equation.3" ShapeID="_x0000_i1082" DrawAspect="Content" ObjectID="_1641891835" r:id="rId119"/>
              </w:object>
            </w:r>
            <w:r w:rsidR="002405D3">
              <w:t xml:space="preserve">, </w:t>
            </w:r>
            <m:oMath>
              <m:r>
                <w:rPr>
                  <w:rFonts w:ascii="Cambria Math" w:hAnsi="Cambria Math"/>
                </w:rPr>
                <m:t>0&lt;q&lt;1</m:t>
              </m:r>
            </m:oMath>
            <w:r w:rsidR="002405D3">
              <w:t xml:space="preserve"> je předem dané a známé číslo.</w:t>
            </w:r>
          </w:p>
          <w:p w:rsidR="00E46BF8" w:rsidRDefault="00E46BF8" w:rsidP="00026530">
            <w:pPr>
              <w:ind w:hanging="11"/>
            </w:pPr>
          </w:p>
          <w:p w:rsidR="00E46BF8" w:rsidRDefault="00E46BF8" w:rsidP="00026530">
            <w:pPr>
              <w:ind w:hanging="11"/>
            </w:pPr>
          </w:p>
          <w:p w:rsidR="00E46BF8" w:rsidRDefault="00E46BF8" w:rsidP="00026530">
            <w:pPr>
              <w:ind w:hanging="11"/>
            </w:pPr>
          </w:p>
          <w:p w:rsidR="00E46BF8" w:rsidRDefault="00E46BF8" w:rsidP="00026530">
            <w:pPr>
              <w:ind w:hanging="11"/>
            </w:pPr>
          </w:p>
          <w:p w:rsidR="00F46477" w:rsidRDefault="00F46477" w:rsidP="00026530">
            <w:pPr>
              <w:ind w:hanging="11"/>
            </w:pPr>
          </w:p>
          <w:p w:rsidR="00F46477" w:rsidRDefault="00F46477" w:rsidP="00026530">
            <w:pPr>
              <w:ind w:hanging="11"/>
            </w:pPr>
          </w:p>
          <w:p w:rsidR="00F46477" w:rsidRDefault="00F46477" w:rsidP="00026530">
            <w:pPr>
              <w:ind w:hanging="11"/>
            </w:pPr>
          </w:p>
          <w:p w:rsidR="00F46477" w:rsidRDefault="00F46477" w:rsidP="00026530">
            <w:pPr>
              <w:ind w:hanging="11"/>
            </w:pPr>
          </w:p>
          <w:p w:rsidR="00F46477" w:rsidRDefault="00F46477" w:rsidP="00026530">
            <w:pPr>
              <w:ind w:hanging="11"/>
            </w:pPr>
          </w:p>
          <w:p w:rsidR="00F46477" w:rsidRDefault="00F46477" w:rsidP="00026530">
            <w:pPr>
              <w:ind w:hanging="11"/>
            </w:pPr>
          </w:p>
          <w:p w:rsidR="00F46477" w:rsidRDefault="00F46477" w:rsidP="00026530">
            <w:pPr>
              <w:ind w:hanging="11"/>
            </w:pPr>
          </w:p>
          <w:p w:rsidR="00F46477" w:rsidRDefault="00F46477" w:rsidP="00026530">
            <w:pPr>
              <w:ind w:hanging="11"/>
            </w:pPr>
          </w:p>
        </w:tc>
        <w:tc>
          <w:tcPr>
            <w:tcW w:w="1208" w:type="dxa"/>
          </w:tcPr>
          <w:p w:rsidR="00F46477" w:rsidRDefault="00F46477" w:rsidP="00026530">
            <w:pPr>
              <w:ind w:hanging="11"/>
            </w:pPr>
          </w:p>
        </w:tc>
      </w:tr>
      <w:tr w:rsidR="00B2479B" w:rsidTr="00FD4ECA">
        <w:trPr>
          <w:jc w:val="center"/>
        </w:trPr>
        <w:tc>
          <w:tcPr>
            <w:tcW w:w="6527" w:type="dxa"/>
            <w:gridSpan w:val="2"/>
            <w:vAlign w:val="center"/>
          </w:tcPr>
          <w:p w:rsidR="00B2479B" w:rsidRPr="00AC66B5" w:rsidRDefault="00B2479B" w:rsidP="00003E6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Výsledné hodnocení:</w:t>
            </w:r>
          </w:p>
        </w:tc>
        <w:tc>
          <w:tcPr>
            <w:tcW w:w="2535" w:type="dxa"/>
            <w:gridSpan w:val="3"/>
          </w:tcPr>
          <w:p w:rsidR="00B2479B" w:rsidRDefault="00B2479B" w:rsidP="00003E6F"/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/>
        </w:tc>
      </w:tr>
    </w:tbl>
    <w:p w:rsidR="00F46477" w:rsidRDefault="00F46477" w:rsidP="007B125F"/>
    <w:sectPr w:rsidR="00F46477">
      <w:headerReference w:type="default" r:id="rId1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6F" w:rsidRDefault="00D43A6F" w:rsidP="00E46BF8">
      <w:r>
        <w:separator/>
      </w:r>
    </w:p>
  </w:endnote>
  <w:endnote w:type="continuationSeparator" w:id="0">
    <w:p w:rsidR="00D43A6F" w:rsidRDefault="00D43A6F" w:rsidP="00E4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6F" w:rsidRDefault="00D43A6F" w:rsidP="00E46BF8">
      <w:r>
        <w:separator/>
      </w:r>
    </w:p>
  </w:footnote>
  <w:footnote w:type="continuationSeparator" w:id="0">
    <w:p w:rsidR="00D43A6F" w:rsidRDefault="00D43A6F" w:rsidP="00E4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BF8" w:rsidRPr="00E46BF8" w:rsidRDefault="00927CC5">
    <w:pPr>
      <w:pStyle w:val="Zhlav"/>
      <w:rPr>
        <w:b/>
        <w:i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12445" cy="268605"/>
              <wp:effectExtent l="4445" t="1905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26860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BF8" w:rsidRPr="00E46BF8" w:rsidRDefault="00E46BF8" w:rsidP="00E46BF8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46BF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46BF8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E46BF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140C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E46BF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width:40.3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" filled="f" fillcolor="#4f81bd" stroked="f" strokecolor="#737373">
              <v:textbox>
                <w:txbxContent>
                  <w:p w:rsidR="00E46BF8" w:rsidRPr="00E46BF8" w:rsidRDefault="00E46BF8" w:rsidP="00E46BF8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 w:rsidRPr="00E46BF8">
                      <w:rPr>
                        <w:sz w:val="16"/>
                        <w:szCs w:val="16"/>
                      </w:rPr>
                      <w:fldChar w:fldCharType="begin"/>
                    </w:r>
                    <w:r w:rsidRPr="00E46BF8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E46BF8">
                      <w:rPr>
                        <w:sz w:val="16"/>
                        <w:szCs w:val="16"/>
                      </w:rPr>
                      <w:fldChar w:fldCharType="separate"/>
                    </w:r>
                    <w:r w:rsidR="0010140C">
                      <w:rPr>
                        <w:noProof/>
                        <w:sz w:val="16"/>
                        <w:szCs w:val="16"/>
                      </w:rPr>
                      <w:t>5</w:t>
                    </w:r>
                    <w:r w:rsidRPr="00E46BF8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E46BF8">
      <w:rPr>
        <w:b/>
        <w:i/>
        <w:sz w:val="20"/>
        <w:szCs w:val="20"/>
      </w:rPr>
      <w:t>Zkouška SA1</w:t>
    </w:r>
  </w:p>
  <w:p w:rsidR="00E46BF8" w:rsidRDefault="00E46B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91E"/>
    <w:multiLevelType w:val="hybridMultilevel"/>
    <w:tmpl w:val="AB427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701F"/>
    <w:multiLevelType w:val="hybridMultilevel"/>
    <w:tmpl w:val="137E4BDC"/>
    <w:lvl w:ilvl="0" w:tplc="7012E84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C12F8"/>
    <w:multiLevelType w:val="hybridMultilevel"/>
    <w:tmpl w:val="D64CDB7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040141D"/>
    <w:multiLevelType w:val="hybridMultilevel"/>
    <w:tmpl w:val="87821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F15BA"/>
    <w:multiLevelType w:val="hybridMultilevel"/>
    <w:tmpl w:val="9A927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B3E38"/>
    <w:multiLevelType w:val="hybridMultilevel"/>
    <w:tmpl w:val="3600F594"/>
    <w:lvl w:ilvl="0" w:tplc="38AEE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86F74"/>
    <w:multiLevelType w:val="hybridMultilevel"/>
    <w:tmpl w:val="50CE58A2"/>
    <w:lvl w:ilvl="0" w:tplc="534C05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A2EA7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115DE"/>
    <w:multiLevelType w:val="hybridMultilevel"/>
    <w:tmpl w:val="EECCC0EE"/>
    <w:lvl w:ilvl="0" w:tplc="97144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702EF9"/>
    <w:multiLevelType w:val="hybridMultilevel"/>
    <w:tmpl w:val="59684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A07F8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A2104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54B6C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67D06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11DA6"/>
    <w:multiLevelType w:val="hybridMultilevel"/>
    <w:tmpl w:val="F31057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C6C6D"/>
    <w:multiLevelType w:val="hybridMultilevel"/>
    <w:tmpl w:val="40EC0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93CAE"/>
    <w:multiLevelType w:val="hybridMultilevel"/>
    <w:tmpl w:val="608C31B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C2125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D1FDF"/>
    <w:multiLevelType w:val="hybridMultilevel"/>
    <w:tmpl w:val="A2063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5"/>
  </w:num>
  <w:num w:numId="5">
    <w:abstractNumId w:val="18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5"/>
  </w:num>
  <w:num w:numId="11">
    <w:abstractNumId w:val="11"/>
  </w:num>
  <w:num w:numId="12">
    <w:abstractNumId w:val="14"/>
  </w:num>
  <w:num w:numId="13">
    <w:abstractNumId w:val="1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F6"/>
    <w:rsid w:val="00003E6F"/>
    <w:rsid w:val="00017519"/>
    <w:rsid w:val="000206B6"/>
    <w:rsid w:val="00023762"/>
    <w:rsid w:val="00026530"/>
    <w:rsid w:val="0003586B"/>
    <w:rsid w:val="00040CF5"/>
    <w:rsid w:val="000472F1"/>
    <w:rsid w:val="00047F94"/>
    <w:rsid w:val="00065A36"/>
    <w:rsid w:val="000857BC"/>
    <w:rsid w:val="000A7154"/>
    <w:rsid w:val="000B4C01"/>
    <w:rsid w:val="000C2C50"/>
    <w:rsid w:val="000C4555"/>
    <w:rsid w:val="0010140C"/>
    <w:rsid w:val="001302CF"/>
    <w:rsid w:val="00141764"/>
    <w:rsid w:val="001532EF"/>
    <w:rsid w:val="00155885"/>
    <w:rsid w:val="0016566C"/>
    <w:rsid w:val="00175780"/>
    <w:rsid w:val="001867EE"/>
    <w:rsid w:val="00190031"/>
    <w:rsid w:val="00196B7A"/>
    <w:rsid w:val="001B78D8"/>
    <w:rsid w:val="001B7D41"/>
    <w:rsid w:val="001C3D65"/>
    <w:rsid w:val="001E7E3A"/>
    <w:rsid w:val="001F1EFD"/>
    <w:rsid w:val="001F46CD"/>
    <w:rsid w:val="002038DF"/>
    <w:rsid w:val="00213745"/>
    <w:rsid w:val="00214074"/>
    <w:rsid w:val="00223637"/>
    <w:rsid w:val="002405D3"/>
    <w:rsid w:val="00256A36"/>
    <w:rsid w:val="002C044C"/>
    <w:rsid w:val="002E01FB"/>
    <w:rsid w:val="00324F2C"/>
    <w:rsid w:val="00330ECA"/>
    <w:rsid w:val="00347F25"/>
    <w:rsid w:val="00353970"/>
    <w:rsid w:val="003573F0"/>
    <w:rsid w:val="00363920"/>
    <w:rsid w:val="00365E1A"/>
    <w:rsid w:val="00380CBC"/>
    <w:rsid w:val="0038526E"/>
    <w:rsid w:val="003A09E8"/>
    <w:rsid w:val="003A1E7F"/>
    <w:rsid w:val="003B17F5"/>
    <w:rsid w:val="003B2B58"/>
    <w:rsid w:val="003B438A"/>
    <w:rsid w:val="003C4AED"/>
    <w:rsid w:val="003C736A"/>
    <w:rsid w:val="003D67F6"/>
    <w:rsid w:val="003D738E"/>
    <w:rsid w:val="004033B8"/>
    <w:rsid w:val="004245AA"/>
    <w:rsid w:val="00465E77"/>
    <w:rsid w:val="00471B50"/>
    <w:rsid w:val="0048350B"/>
    <w:rsid w:val="004923AB"/>
    <w:rsid w:val="00497B7C"/>
    <w:rsid w:val="004C2BDB"/>
    <w:rsid w:val="004D11AA"/>
    <w:rsid w:val="004E1C4F"/>
    <w:rsid w:val="00500DE8"/>
    <w:rsid w:val="00503331"/>
    <w:rsid w:val="00533350"/>
    <w:rsid w:val="00544AFF"/>
    <w:rsid w:val="0058681A"/>
    <w:rsid w:val="00590341"/>
    <w:rsid w:val="0059338F"/>
    <w:rsid w:val="005C3D6A"/>
    <w:rsid w:val="005D4113"/>
    <w:rsid w:val="005E1543"/>
    <w:rsid w:val="005E233F"/>
    <w:rsid w:val="006157C1"/>
    <w:rsid w:val="006469CF"/>
    <w:rsid w:val="00647AE1"/>
    <w:rsid w:val="0066142A"/>
    <w:rsid w:val="00667FEE"/>
    <w:rsid w:val="0067520C"/>
    <w:rsid w:val="0067658D"/>
    <w:rsid w:val="0069286A"/>
    <w:rsid w:val="006A302A"/>
    <w:rsid w:val="006A3DB7"/>
    <w:rsid w:val="006B5C3A"/>
    <w:rsid w:val="006E15C8"/>
    <w:rsid w:val="006F7A34"/>
    <w:rsid w:val="006F7BA7"/>
    <w:rsid w:val="007008DF"/>
    <w:rsid w:val="007037EC"/>
    <w:rsid w:val="00705058"/>
    <w:rsid w:val="00712C12"/>
    <w:rsid w:val="00715334"/>
    <w:rsid w:val="00716A7E"/>
    <w:rsid w:val="00720D6A"/>
    <w:rsid w:val="00730D09"/>
    <w:rsid w:val="00731EA7"/>
    <w:rsid w:val="0073536F"/>
    <w:rsid w:val="00750E6F"/>
    <w:rsid w:val="00755886"/>
    <w:rsid w:val="00784B8B"/>
    <w:rsid w:val="007B125F"/>
    <w:rsid w:val="007B33F5"/>
    <w:rsid w:val="007D2C91"/>
    <w:rsid w:val="00807BBC"/>
    <w:rsid w:val="0081116D"/>
    <w:rsid w:val="008112CC"/>
    <w:rsid w:val="00836E37"/>
    <w:rsid w:val="00840665"/>
    <w:rsid w:val="00842B7E"/>
    <w:rsid w:val="00875D2A"/>
    <w:rsid w:val="008A1ECA"/>
    <w:rsid w:val="008C7411"/>
    <w:rsid w:val="008D3132"/>
    <w:rsid w:val="008F0159"/>
    <w:rsid w:val="008F3323"/>
    <w:rsid w:val="00924050"/>
    <w:rsid w:val="00927CC5"/>
    <w:rsid w:val="009313BB"/>
    <w:rsid w:val="00932FA4"/>
    <w:rsid w:val="009358FC"/>
    <w:rsid w:val="00951BFF"/>
    <w:rsid w:val="00956101"/>
    <w:rsid w:val="00973598"/>
    <w:rsid w:val="009823B6"/>
    <w:rsid w:val="009A11EE"/>
    <w:rsid w:val="009B310A"/>
    <w:rsid w:val="009B5441"/>
    <w:rsid w:val="009D0178"/>
    <w:rsid w:val="00A00C1C"/>
    <w:rsid w:val="00A1057E"/>
    <w:rsid w:val="00A12E38"/>
    <w:rsid w:val="00A36179"/>
    <w:rsid w:val="00A426D7"/>
    <w:rsid w:val="00A670EB"/>
    <w:rsid w:val="00A76925"/>
    <w:rsid w:val="00A91190"/>
    <w:rsid w:val="00AC2781"/>
    <w:rsid w:val="00AC66B5"/>
    <w:rsid w:val="00AD06D2"/>
    <w:rsid w:val="00AD4E31"/>
    <w:rsid w:val="00AD71BF"/>
    <w:rsid w:val="00AE2364"/>
    <w:rsid w:val="00AF4E48"/>
    <w:rsid w:val="00B03A13"/>
    <w:rsid w:val="00B207EB"/>
    <w:rsid w:val="00B2479B"/>
    <w:rsid w:val="00B447F7"/>
    <w:rsid w:val="00B90710"/>
    <w:rsid w:val="00B917B3"/>
    <w:rsid w:val="00BD5C68"/>
    <w:rsid w:val="00BE2157"/>
    <w:rsid w:val="00BE4A65"/>
    <w:rsid w:val="00BF59B8"/>
    <w:rsid w:val="00C161FE"/>
    <w:rsid w:val="00C2188C"/>
    <w:rsid w:val="00C72A46"/>
    <w:rsid w:val="00C9020B"/>
    <w:rsid w:val="00C9527C"/>
    <w:rsid w:val="00CA10F7"/>
    <w:rsid w:val="00CA3810"/>
    <w:rsid w:val="00CB48EE"/>
    <w:rsid w:val="00CB6A68"/>
    <w:rsid w:val="00CD3BC4"/>
    <w:rsid w:val="00CE1E5F"/>
    <w:rsid w:val="00CE3DF2"/>
    <w:rsid w:val="00CF45E6"/>
    <w:rsid w:val="00D17A98"/>
    <w:rsid w:val="00D27BCB"/>
    <w:rsid w:val="00D3552F"/>
    <w:rsid w:val="00D377E1"/>
    <w:rsid w:val="00D43A6F"/>
    <w:rsid w:val="00D629FB"/>
    <w:rsid w:val="00D77B0C"/>
    <w:rsid w:val="00DC6FFC"/>
    <w:rsid w:val="00DD1928"/>
    <w:rsid w:val="00DD1B71"/>
    <w:rsid w:val="00DE0DD9"/>
    <w:rsid w:val="00DE0FF0"/>
    <w:rsid w:val="00DF4E27"/>
    <w:rsid w:val="00E05485"/>
    <w:rsid w:val="00E228B6"/>
    <w:rsid w:val="00E3569B"/>
    <w:rsid w:val="00E41301"/>
    <w:rsid w:val="00E4566E"/>
    <w:rsid w:val="00E46BF8"/>
    <w:rsid w:val="00EA4AF4"/>
    <w:rsid w:val="00EA54D6"/>
    <w:rsid w:val="00EA7C09"/>
    <w:rsid w:val="00EB4EBA"/>
    <w:rsid w:val="00EF3762"/>
    <w:rsid w:val="00F106F3"/>
    <w:rsid w:val="00F13158"/>
    <w:rsid w:val="00F30E31"/>
    <w:rsid w:val="00F357F7"/>
    <w:rsid w:val="00F35D7F"/>
    <w:rsid w:val="00F46477"/>
    <w:rsid w:val="00F62B7B"/>
    <w:rsid w:val="00F76797"/>
    <w:rsid w:val="00F77586"/>
    <w:rsid w:val="00F87AF4"/>
    <w:rsid w:val="00FA04F5"/>
    <w:rsid w:val="00FB552F"/>
    <w:rsid w:val="00FD4ECA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781849B"/>
  <w15:chartTrackingRefBased/>
  <w15:docId w15:val="{9356BB84-7E74-4F91-93D7-1C5BC97E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9B54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4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E46B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BF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46B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BF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BF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A11EE"/>
    <w:rPr>
      <w:color w:val="808080"/>
    </w:rPr>
  </w:style>
  <w:style w:type="paragraph" w:styleId="Bezmezer">
    <w:name w:val="No Spacing"/>
    <w:uiPriority w:val="1"/>
    <w:qFormat/>
    <w:rsid w:val="009A11E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A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" Type="http://schemas.openxmlformats.org/officeDocument/2006/relationships/image" Target="media/image5.e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481</Words>
  <Characters>4411</Characters>
  <Application>Microsoft Office Word</Application>
  <DocSecurity>0</DocSecurity>
  <Lines>36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FAV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vavra</dc:creator>
  <cp:keywords/>
  <cp:lastModifiedBy>vavra</cp:lastModifiedBy>
  <cp:revision>10</cp:revision>
  <cp:lastPrinted>2020-01-30T11:08:00Z</cp:lastPrinted>
  <dcterms:created xsi:type="dcterms:W3CDTF">2020-01-29T08:36:00Z</dcterms:created>
  <dcterms:modified xsi:type="dcterms:W3CDTF">2020-01-30T11:16:00Z</dcterms:modified>
</cp:coreProperties>
</file>