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AD3" w:rsidRPr="00B36AD3" w:rsidRDefault="00B36AD3" w:rsidP="00B36AD3">
      <w:pPr>
        <w:pStyle w:val="Nadpis1"/>
        <w:rPr>
          <w:sz w:val="36"/>
          <w:szCs w:val="36"/>
        </w:rPr>
      </w:pPr>
      <w:r w:rsidRPr="00B36AD3">
        <w:rPr>
          <w:sz w:val="36"/>
          <w:szCs w:val="36"/>
        </w:rPr>
        <w:t>Internet věcí (</w:t>
      </w:r>
      <w:proofErr w:type="spellStart"/>
      <w:r w:rsidRPr="00B36AD3">
        <w:rPr>
          <w:sz w:val="36"/>
          <w:szCs w:val="36"/>
        </w:rPr>
        <w:t>IoT</w:t>
      </w:r>
      <w:proofErr w:type="spellEnd"/>
      <w:r w:rsidRPr="00B36AD3">
        <w:rPr>
          <w:sz w:val="36"/>
          <w:szCs w:val="36"/>
        </w:rPr>
        <w:t>): definice, příklady využití, produkty</w:t>
      </w:r>
    </w:p>
    <w:p w:rsidR="00B36AD3" w:rsidRDefault="00B36AD3" w:rsidP="00B36AD3">
      <w:proofErr w:type="spellStart"/>
      <w:r>
        <w:t>Barbora</w:t>
      </w:r>
      <w:proofErr w:type="spellEnd"/>
      <w:r>
        <w:t xml:space="preserve"> </w:t>
      </w:r>
      <w:proofErr w:type="spellStart"/>
      <w:r>
        <w:t>Koďousková</w:t>
      </w:r>
      <w:proofErr w:type="spellEnd"/>
    </w:p>
    <w:p w:rsidR="00B36AD3" w:rsidRDefault="00B36AD3" w:rsidP="00B36AD3">
      <w:pPr>
        <w:pStyle w:val="text-body-4"/>
      </w:pPr>
      <w:r>
        <w:rPr>
          <w:rStyle w:val="opacity-80"/>
        </w:rPr>
        <w:t xml:space="preserve">Aktualizováno: </w:t>
      </w:r>
      <w:proofErr w:type="gramStart"/>
      <w:r>
        <w:rPr>
          <w:rStyle w:val="font-semibold"/>
        </w:rPr>
        <w:t>03.05.2023</w:t>
      </w:r>
      <w:proofErr w:type="gramEnd"/>
      <w:r>
        <w:rPr>
          <w:rStyle w:val="font-medium"/>
        </w:rPr>
        <w:t xml:space="preserve"> · 11 min. čtení</w:t>
      </w:r>
    </w:p>
    <w:p w:rsidR="00B36AD3" w:rsidRDefault="00B36AD3" w:rsidP="00B36AD3">
      <w:pPr>
        <w:jc w:val="both"/>
      </w:pPr>
      <w:r>
        <w:t>OBSAH ČLÁNKU</w:t>
      </w:r>
    </w:p>
    <w:p w:rsidR="00B36AD3" w:rsidRDefault="00B36AD3" w:rsidP="00B36AD3">
      <w:pPr>
        <w:jc w:val="both"/>
      </w:pPr>
      <w:hyperlink r:id="rId5" w:anchor="co-je-internet-vec-iacute-iot" w:history="1">
        <w:r>
          <w:rPr>
            <w:rStyle w:val="Hypertextovodkaz"/>
          </w:rPr>
          <w:t xml:space="preserve">Co je Internet </w:t>
        </w:r>
        <w:proofErr w:type="spellStart"/>
        <w:r>
          <w:rPr>
            <w:rStyle w:val="Hypertextovodkaz"/>
          </w:rPr>
          <w:t>věcí</w:t>
        </w:r>
        <w:proofErr w:type="spellEnd"/>
        <w:r>
          <w:rPr>
            <w:rStyle w:val="Hypertextovodkaz"/>
          </w:rPr>
          <w:t xml:space="preserve"> (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>)</w:t>
        </w:r>
      </w:hyperlink>
      <w:hyperlink r:id="rId6" w:anchor="internet-of-things-jak-to-funguje" w:history="1"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Jak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funguje</w:t>
        </w:r>
        <w:proofErr w:type="spellEnd"/>
        <w:r>
          <w:rPr>
            <w:rStyle w:val="Hypertextovodkaz"/>
          </w:rPr>
          <w:t xml:space="preserve"> Internet of Things (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>)?</w:t>
        </w:r>
      </w:hyperlink>
      <w:hyperlink r:id="rId7" w:anchor="historie-internetu-vec-iacute-iot" w:history="1"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Historie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internetu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věcí</w:t>
        </w:r>
        <w:proofErr w:type="spellEnd"/>
        <w:r>
          <w:rPr>
            <w:rStyle w:val="Hypertextovodkaz"/>
          </w:rPr>
          <w:t xml:space="preserve"> (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>)</w:t>
        </w:r>
      </w:hyperlink>
      <w:hyperlink r:id="rId8" w:anchor="internet-vec-iacute-pr-iacute-klady-a-vyuzit-iacute" w:history="1">
        <w:r>
          <w:rPr>
            <w:rStyle w:val="Hypertextovodkaz"/>
          </w:rPr>
          <w:t xml:space="preserve"> Internet </w:t>
        </w:r>
        <w:proofErr w:type="spellStart"/>
        <w:r>
          <w:rPr>
            <w:rStyle w:val="Hypertextovodkaz"/>
          </w:rPr>
          <w:t>věcí</w:t>
        </w:r>
        <w:proofErr w:type="spellEnd"/>
        <w:r>
          <w:rPr>
            <w:rStyle w:val="Hypertextovodkaz"/>
          </w:rPr>
          <w:t xml:space="preserve">: </w:t>
        </w:r>
        <w:proofErr w:type="spellStart"/>
        <w:r>
          <w:rPr>
            <w:rStyle w:val="Hypertextovodkaz"/>
          </w:rPr>
          <w:t>příklady</w:t>
        </w:r>
        <w:proofErr w:type="spellEnd"/>
        <w:r>
          <w:rPr>
            <w:rStyle w:val="Hypertextovodkaz"/>
          </w:rPr>
          <w:t xml:space="preserve"> a </w:t>
        </w:r>
        <w:proofErr w:type="spellStart"/>
        <w:r>
          <w:rPr>
            <w:rStyle w:val="Hypertextovodkaz"/>
          </w:rPr>
          <w:t>využití</w:t>
        </w:r>
        <w:proofErr w:type="spellEnd"/>
      </w:hyperlink>
      <w:hyperlink r:id="rId9" w:anchor="internet-of-things-ve-firm-aacute-ch" w:history="1"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Technologie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ve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firmách</w:t>
        </w:r>
        <w:proofErr w:type="spellEnd"/>
      </w:hyperlink>
      <w:hyperlink r:id="rId10" w:anchor="rizika-nev-yacute-hody-iot-technologie" w:history="1"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Rizika</w:t>
        </w:r>
        <w:proofErr w:type="spellEnd"/>
        <w:r>
          <w:rPr>
            <w:rStyle w:val="Hypertextovodkaz"/>
          </w:rPr>
          <w:t xml:space="preserve"> (</w:t>
        </w:r>
        <w:proofErr w:type="spellStart"/>
        <w:r>
          <w:rPr>
            <w:rStyle w:val="Hypertextovodkaz"/>
          </w:rPr>
          <w:t>nevýhody</w:t>
        </w:r>
        <w:proofErr w:type="spellEnd"/>
        <w:r>
          <w:rPr>
            <w:rStyle w:val="Hypertextovodkaz"/>
          </w:rPr>
          <w:t xml:space="preserve">) 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technologie</w:t>
        </w:r>
        <w:proofErr w:type="spellEnd"/>
      </w:hyperlink>
      <w:hyperlink r:id="rId11" w:anchor="produkty-nbsp-internetu-nbsp-vec-iacute-iot" w:history="1"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Příklady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 xml:space="preserve"> (smart) </w:t>
        </w:r>
        <w:proofErr w:type="spellStart"/>
        <w:r>
          <w:rPr>
            <w:rStyle w:val="Hypertextovodkaz"/>
          </w:rPr>
          <w:t>zařízení</w:t>
        </w:r>
        <w:proofErr w:type="spellEnd"/>
      </w:hyperlink>
      <w:hyperlink r:id="rId12" w:anchor="iot-trendy-v-nbsp-roce-2020" w:history="1">
        <w:r>
          <w:rPr>
            <w:rStyle w:val="Hypertextovodkaz"/>
          </w:rPr>
          <w:t xml:space="preserve"> Internet </w:t>
        </w:r>
        <w:proofErr w:type="spellStart"/>
        <w:r>
          <w:rPr>
            <w:rStyle w:val="Hypertextovodkaz"/>
          </w:rPr>
          <w:t>věcí</w:t>
        </w:r>
        <w:proofErr w:type="spellEnd"/>
        <w:r>
          <w:rPr>
            <w:rStyle w:val="Hypertextovodkaz"/>
          </w:rPr>
          <w:t xml:space="preserve"> a trendy v </w:t>
        </w:r>
        <w:proofErr w:type="spellStart"/>
        <w:r>
          <w:rPr>
            <w:rStyle w:val="Hypertextovodkaz"/>
          </w:rPr>
          <w:t>roce</w:t>
        </w:r>
        <w:proofErr w:type="spellEnd"/>
        <w:r>
          <w:rPr>
            <w:rStyle w:val="Hypertextovodkaz"/>
          </w:rPr>
          <w:t xml:space="preserve"> 2022</w:t>
        </w:r>
      </w:hyperlink>
      <w:hyperlink r:id="rId13" w:anchor="budoucnost-iot" w:history="1"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Budoucnost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IoT</w:t>
        </w:r>
        <w:proofErr w:type="spellEnd"/>
      </w:hyperlink>
      <w:r>
        <w:t xml:space="preserve"> </w:t>
      </w:r>
    </w:p>
    <w:p w:rsidR="00B36AD3" w:rsidRDefault="00B36AD3" w:rsidP="00B36AD3">
      <w:pPr>
        <w:pStyle w:val="Normlnweb"/>
        <w:jc w:val="both"/>
      </w:pPr>
      <w:r>
        <w:t xml:space="preserve">Internet věcí je futuristická technologie, která realizuje představy o světě, kde spolu všechna elektronická zařízení komunikují, vzájemně si vyměňují data a automatizují tak nejen pracovní, ale i osobní život. Ptáte se, </w:t>
      </w:r>
      <w:r>
        <w:rPr>
          <w:b/>
          <w:bCs/>
        </w:rPr>
        <w:t>proč bychom to měli chtít</w:t>
      </w:r>
      <w:r>
        <w:t xml:space="preserve">? Přečtěte si náš článek, dozvíte se více o využití </w:t>
      </w:r>
      <w:proofErr w:type="spellStart"/>
      <w:r>
        <w:t>IoT</w:t>
      </w:r>
      <w:proofErr w:type="spellEnd"/>
      <w:r>
        <w:t xml:space="preserve"> zařízení ve </w:t>
      </w:r>
      <w:proofErr w:type="spellStart"/>
      <w:r>
        <w:t>fimách</w:t>
      </w:r>
      <w:proofErr w:type="spellEnd"/>
      <w:r>
        <w:t xml:space="preserve"> a domácnostech i co to vlastně ten internet věcí je.</w:t>
      </w:r>
    </w:p>
    <w:p w:rsidR="00B36AD3" w:rsidRDefault="00B36AD3" w:rsidP="00B36AD3">
      <w:pPr>
        <w:pStyle w:val="Normlnweb"/>
        <w:jc w:val="center"/>
      </w:pPr>
      <w:r>
        <w:rPr>
          <w:noProof/>
        </w:rPr>
        <w:drawing>
          <wp:inline distT="0" distB="0" distL="0" distR="0">
            <wp:extent cx="6044527" cy="5060950"/>
            <wp:effectExtent l="0" t="0" r="0" b="0"/>
            <wp:docPr id="4" name="Obrázek 4" descr="IoT definice internet věc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oT definice internet věcí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44" cy="50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AD3" w:rsidRDefault="00B36AD3" w:rsidP="00B36AD3">
      <w:pPr>
        <w:pStyle w:val="Normlnweb"/>
        <w:jc w:val="center"/>
      </w:pPr>
    </w:p>
    <w:p w:rsidR="00B36AD3" w:rsidRDefault="00B36AD3" w:rsidP="00B36AD3">
      <w:pPr>
        <w:pStyle w:val="Nadpis2"/>
      </w:pPr>
      <w:r>
        <w:lastRenderedPageBreak/>
        <w:t>Co je Internet věcí (</w:t>
      </w:r>
      <w:proofErr w:type="spellStart"/>
      <w:r>
        <w:t>IoT</w:t>
      </w:r>
      <w:proofErr w:type="spellEnd"/>
      <w:r>
        <w:t>)</w:t>
      </w:r>
    </w:p>
    <w:p w:rsidR="00B36AD3" w:rsidRDefault="00B36AD3" w:rsidP="00B36AD3">
      <w:pPr>
        <w:pStyle w:val="Normlnweb"/>
        <w:jc w:val="both"/>
      </w:pPr>
      <w:proofErr w:type="spellStart"/>
      <w:r>
        <w:t>IoT</w:t>
      </w:r>
      <w:proofErr w:type="spellEnd"/>
      <w:r>
        <w:t xml:space="preserve"> lze jednoduše popsat jako </w:t>
      </w:r>
      <w:r>
        <w:rPr>
          <w:b/>
          <w:bCs/>
        </w:rPr>
        <w:t xml:space="preserve">ekosystém počítačů a chytrých zařízení </w:t>
      </w:r>
      <w:r>
        <w:t>či strojů, které jsou schopny vzájemně komunikovat nebo spolupracovat bez asistence člověka. Je to tedy obyčejná elektronika (lednice, hodinky, teploměr, …), která s přidáním OS a po připojení k internetu získává zcela nové možnosti využití a přínosy pro běžné činnosti.</w:t>
      </w:r>
    </w:p>
    <w:p w:rsidR="00B36AD3" w:rsidRDefault="00B36AD3" w:rsidP="00B36AD3">
      <w:pPr>
        <w:pStyle w:val="Normlnweb"/>
        <w:jc w:val="both"/>
      </w:pPr>
      <w:r>
        <w:t xml:space="preserve">Jedná se v podstatě o </w:t>
      </w:r>
      <w:hyperlink r:id="rId15" w:tgtFrame="_blank" w:history="1">
        <w:r>
          <w:rPr>
            <w:rStyle w:val="Hypertextovodkaz"/>
          </w:rPr>
          <w:t>digitální transformaci</w:t>
        </w:r>
      </w:hyperlink>
      <w:r>
        <w:t>, která z původně hloupých zařízení dělá zařízení chytrá (</w:t>
      </w:r>
      <w:proofErr w:type="spellStart"/>
      <w:r>
        <w:t>smart</w:t>
      </w:r>
      <w:proofErr w:type="spellEnd"/>
      <w:r>
        <w:t xml:space="preserve">). Tato přeměna otevírá dveře </w:t>
      </w:r>
      <w:r>
        <w:rPr>
          <w:b/>
          <w:bCs/>
        </w:rPr>
        <w:t xml:space="preserve">novým možnostem využití elektroniky </w:t>
      </w:r>
      <w:r>
        <w:t>v </w:t>
      </w:r>
      <w:r>
        <w:t>každodenním životě.</w:t>
      </w:r>
    </w:p>
    <w:p w:rsidR="00B36AD3" w:rsidRDefault="00B36AD3" w:rsidP="00B36AD3">
      <w:pPr>
        <w:pStyle w:val="Normlnweb"/>
        <w:jc w:val="both"/>
      </w:pPr>
      <w:r>
        <w:t xml:space="preserve">Dobrým příkladem je zde nositelná elektronika – chytré hodinky a fitness náramky (Apple </w:t>
      </w:r>
      <w:proofErr w:type="spellStart"/>
      <w:r>
        <w:t>Watch</w:t>
      </w:r>
      <w:proofErr w:type="spellEnd"/>
      <w:r>
        <w:t xml:space="preserve">, </w:t>
      </w:r>
      <w:proofErr w:type="spellStart"/>
      <w:r>
        <w:t>Xiaomi</w:t>
      </w:r>
      <w:proofErr w:type="spellEnd"/>
      <w:r>
        <w:t xml:space="preserve"> Mi Band, …), jež </w:t>
      </w:r>
      <w:r>
        <w:rPr>
          <w:rStyle w:val="Siln"/>
        </w:rPr>
        <w:t xml:space="preserve">sledují váš zdravotní stav, kvalitu spánku </w:t>
      </w:r>
      <w:r>
        <w:t>nebo upozorňují na příchozí hovory.</w:t>
      </w:r>
    </w:p>
    <w:p w:rsidR="00B36AD3" w:rsidRDefault="00B36AD3" w:rsidP="00B36AD3">
      <w:pPr>
        <w:pStyle w:val="Normlnweb"/>
        <w:jc w:val="both"/>
      </w:pPr>
      <w:r>
        <w:t>Nositelná elektronika je však ve skutečnosti pouze zlomek</w:t>
      </w:r>
      <w:r>
        <w:t xml:space="preserve"> toho, co může </w:t>
      </w:r>
      <w:proofErr w:type="spellStart"/>
      <w:r>
        <w:t>IoT</w:t>
      </w:r>
      <w:proofErr w:type="spellEnd"/>
      <w:r>
        <w:t xml:space="preserve"> nabídnout. V </w:t>
      </w:r>
      <w:r>
        <w:t xml:space="preserve">budoucnu </w:t>
      </w:r>
      <w:proofErr w:type="spellStart"/>
      <w:r>
        <w:t>smart</w:t>
      </w:r>
      <w:proofErr w:type="spellEnd"/>
      <w:r>
        <w:t xml:space="preserve"> zařízení potkáte takřka všude, budete mít </w:t>
      </w:r>
      <w:r>
        <w:rPr>
          <w:b/>
          <w:bCs/>
        </w:rPr>
        <w:t xml:space="preserve">chytrý </w:t>
      </w:r>
      <w:proofErr w:type="spellStart"/>
      <w:r>
        <w:rPr>
          <w:b/>
          <w:bCs/>
        </w:rPr>
        <w:t>toastovač</w:t>
      </w:r>
      <w:proofErr w:type="spellEnd"/>
      <w:r>
        <w:rPr>
          <w:b/>
          <w:bCs/>
        </w:rPr>
        <w:t>, lednici</w:t>
      </w:r>
      <w:r>
        <w:t xml:space="preserve">, která si sama pohlídá trvanlivost potravin nebo topení, které zapnete na dálku prostřednictvím svého </w:t>
      </w:r>
      <w:proofErr w:type="spellStart"/>
      <w:r>
        <w:t>smartphonu</w:t>
      </w:r>
      <w:proofErr w:type="spellEnd"/>
      <w:r>
        <w:t>.</w:t>
      </w:r>
    </w:p>
    <w:p w:rsidR="00B36AD3" w:rsidRDefault="00B36AD3" w:rsidP="00B36AD3">
      <w:pPr>
        <w:pStyle w:val="Nadpis3"/>
        <w:jc w:val="both"/>
      </w:pPr>
      <w:proofErr w:type="spellStart"/>
      <w:r>
        <w:t>IoT</w:t>
      </w:r>
      <w:proofErr w:type="spellEnd"/>
      <w:r>
        <w:t xml:space="preserve"> a chytrá domácnost</w:t>
      </w:r>
    </w:p>
    <w:p w:rsidR="00B36AD3" w:rsidRDefault="00B36AD3" w:rsidP="00B36AD3">
      <w:pPr>
        <w:pStyle w:val="Normlnweb"/>
        <w:jc w:val="both"/>
      </w:pPr>
      <w:r>
        <w:t>Naznačený koncept se nazývá chytrá domácnost (</w:t>
      </w:r>
      <w:proofErr w:type="spellStart"/>
      <w:r>
        <w:t>SmartHome</w:t>
      </w:r>
      <w:proofErr w:type="spellEnd"/>
      <w:r>
        <w:t xml:space="preserve">). </w:t>
      </w:r>
      <w:proofErr w:type="spellStart"/>
      <w:r>
        <w:t>Cilem</w:t>
      </w:r>
      <w:proofErr w:type="spellEnd"/>
      <w:r>
        <w:t xml:space="preserve"> </w:t>
      </w:r>
      <w:proofErr w:type="spellStart"/>
      <w:r>
        <w:t>SmartHome</w:t>
      </w:r>
      <w:proofErr w:type="spellEnd"/>
      <w:r>
        <w:t xml:space="preserve"> je </w:t>
      </w:r>
      <w:r>
        <w:rPr>
          <w:b/>
          <w:bCs/>
        </w:rPr>
        <w:t xml:space="preserve">sjednotit jednotlivé </w:t>
      </w:r>
      <w:proofErr w:type="spellStart"/>
      <w:r>
        <w:rPr>
          <w:b/>
          <w:bCs/>
        </w:rPr>
        <w:t>IoT</w:t>
      </w:r>
      <w:proofErr w:type="spellEnd"/>
      <w:r>
        <w:rPr>
          <w:b/>
          <w:bCs/>
        </w:rPr>
        <w:t xml:space="preserve"> zařízení </w:t>
      </w:r>
      <w:r>
        <w:t>do jednoho místa (hubu), přes který budete vše ovládat. Prostřednictvím jediné aplikace byste tak měli mít přístup ke všem zařízením v domácnosti.</w:t>
      </w:r>
    </w:p>
    <w:p w:rsidR="00B36AD3" w:rsidRDefault="00B36AD3" w:rsidP="00B36AD3">
      <w:pPr>
        <w:pStyle w:val="Normlnweb"/>
        <w:jc w:val="both"/>
      </w:pPr>
      <w:r>
        <w:t xml:space="preserve">Na trhu se již dnes můžete setkat s nejrůznějšími </w:t>
      </w:r>
      <w:proofErr w:type="spellStart"/>
      <w:r>
        <w:t>smart</w:t>
      </w:r>
      <w:proofErr w:type="spellEnd"/>
      <w:r>
        <w:t xml:space="preserve"> produkty, například od společností </w:t>
      </w:r>
      <w:proofErr w:type="spellStart"/>
      <w:r>
        <w:t>Netatmo</w:t>
      </w:r>
      <w:proofErr w:type="spellEnd"/>
      <w:r>
        <w:t xml:space="preserve">, </w:t>
      </w:r>
      <w:proofErr w:type="spellStart"/>
      <w:r>
        <w:t>Xiaomi</w:t>
      </w:r>
      <w:proofErr w:type="spellEnd"/>
      <w:r>
        <w:t xml:space="preserve">, Apple, </w:t>
      </w:r>
      <w:proofErr w:type="gramStart"/>
      <w:r>
        <w:t xml:space="preserve">Amazon, ..., </w:t>
      </w:r>
      <w:r>
        <w:t xml:space="preserve"> </w:t>
      </w:r>
      <w:r>
        <w:t>které</w:t>
      </w:r>
      <w:proofErr w:type="gramEnd"/>
      <w:r>
        <w:t xml:space="preserve"> dokáží </w:t>
      </w:r>
      <w:r>
        <w:rPr>
          <w:b/>
          <w:bCs/>
        </w:rPr>
        <w:t>monitorovat hladinu kyslíku</w:t>
      </w:r>
      <w:r>
        <w:t xml:space="preserve"> v místnosti či kvalitu ovzduší a upozornit vás na jejich nedostatky. Napojením na další zařízení pak mohou po zjištění zhoršených podmínek otevřít okno či zapnout klimatizaci. </w:t>
      </w:r>
      <w:proofErr w:type="spellStart"/>
      <w:r>
        <w:t>IoT</w:t>
      </w:r>
      <w:proofErr w:type="spellEnd"/>
      <w:r>
        <w:t xml:space="preserve"> zařízení jsou tedy základní prvky automatizace domácnosti.</w:t>
      </w:r>
    </w:p>
    <w:p w:rsidR="00B36AD3" w:rsidRDefault="00B36AD3" w:rsidP="00B36AD3">
      <w:pPr>
        <w:pStyle w:val="Normlnweb"/>
        <w:jc w:val="both"/>
      </w:pPr>
      <w:r>
        <w:t xml:space="preserve">Na </w:t>
      </w:r>
      <w:proofErr w:type="spellStart"/>
      <w:r>
        <w:t>SmartHome</w:t>
      </w:r>
      <w:proofErr w:type="spellEnd"/>
      <w:r>
        <w:t xml:space="preserve"> navazují </w:t>
      </w:r>
      <w:proofErr w:type="spellStart"/>
      <w:r>
        <w:t>SmartCities</w:t>
      </w:r>
      <w:proofErr w:type="spellEnd"/>
      <w:r>
        <w:t xml:space="preserve"> čili chytrá města. O tom, že je tato budoucnost stále blíže, svědčí zejména neustále vzrůstající množství </w:t>
      </w:r>
      <w:proofErr w:type="spellStart"/>
      <w:r>
        <w:t>smart</w:t>
      </w:r>
      <w:proofErr w:type="spellEnd"/>
      <w:r>
        <w:t xml:space="preserve"> zařízení, která do Internetu věcí spadají. Zatímco bylo v roce 2015 v oběhu na 15 biliónů takových zařízení, vzrostlo toto číslo do roku 2019 až na 26,66 biliónů. Odhad pro rok 2025 pak očekává nárůst až na 75,44 biliónů zařízení.</w:t>
      </w:r>
    </w:p>
    <w:p w:rsidR="00B36AD3" w:rsidRDefault="00B36AD3" w:rsidP="00B36AD3">
      <w:pPr>
        <w:pStyle w:val="Nadpis2"/>
        <w:jc w:val="both"/>
      </w:pPr>
      <w:r>
        <w:t xml:space="preserve">Jak funguje Internet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(</w:t>
      </w:r>
      <w:proofErr w:type="spellStart"/>
      <w:r>
        <w:t>IoT</w:t>
      </w:r>
      <w:proofErr w:type="spellEnd"/>
      <w:r>
        <w:t>)?</w:t>
      </w:r>
    </w:p>
    <w:p w:rsidR="00B36AD3" w:rsidRDefault="00B36AD3" w:rsidP="00B36AD3">
      <w:pPr>
        <w:pStyle w:val="Normlnweb"/>
        <w:jc w:val="both"/>
      </w:pPr>
      <w:r>
        <w:t xml:space="preserve">Definice </w:t>
      </w:r>
      <w:proofErr w:type="spellStart"/>
      <w:r>
        <w:t>IoT</w:t>
      </w:r>
      <w:proofErr w:type="spellEnd"/>
      <w:r>
        <w:t xml:space="preserve"> již do jisté míry prozradila, k čemu jsou tato zařízení dobrá. Nabízí se ovšem otázka, jak to celé funguje. Internet věcí je, jak již bylo řečeno, síť </w:t>
      </w:r>
      <w:r>
        <w:rPr>
          <w:b/>
          <w:bCs/>
        </w:rPr>
        <w:t>fyzických, elektronických zařízení</w:t>
      </w:r>
      <w:r>
        <w:t>, která jsou schopna vzájemně si odesílat a přijímat data.</w:t>
      </w:r>
    </w:p>
    <w:p w:rsidR="00B36AD3" w:rsidRDefault="00B36AD3" w:rsidP="00B36AD3">
      <w:pPr>
        <w:pStyle w:val="Normlnweb"/>
        <w:jc w:val="both"/>
      </w:pPr>
      <w:r>
        <w:t xml:space="preserve">Každý </w:t>
      </w:r>
      <w:proofErr w:type="spellStart"/>
      <w:r>
        <w:t>IoT</w:t>
      </w:r>
      <w:proofErr w:type="spellEnd"/>
      <w:r>
        <w:t xml:space="preserve"> (</w:t>
      </w:r>
      <w:proofErr w:type="spellStart"/>
      <w:r>
        <w:t>smart</w:t>
      </w:r>
      <w:proofErr w:type="spellEnd"/>
      <w:r>
        <w:t xml:space="preserve">) produkt má vlastní </w:t>
      </w:r>
      <w:hyperlink r:id="rId16" w:tgtFrame="_blank" w:history="1">
        <w:r>
          <w:rPr>
            <w:rStyle w:val="Hypertextovodkaz"/>
          </w:rPr>
          <w:t>software</w:t>
        </w:r>
      </w:hyperlink>
      <w:r>
        <w:t xml:space="preserve"> (operační systém), senzory a určitou podporu síťové konektivity (</w:t>
      </w:r>
      <w:proofErr w:type="spellStart"/>
      <w:r>
        <w:t>WiFi</w:t>
      </w:r>
      <w:proofErr w:type="spellEnd"/>
      <w:r>
        <w:t xml:space="preserve">, USB, </w:t>
      </w:r>
      <w:proofErr w:type="spellStart"/>
      <w:r>
        <w:t>BlueTooth</w:t>
      </w:r>
      <w:proofErr w:type="spellEnd"/>
      <w:r>
        <w:t>, …). P</w:t>
      </w:r>
      <w:r>
        <w:t xml:space="preserve">rostřednictvím této konektivity </w:t>
      </w:r>
      <w:r>
        <w:rPr>
          <w:rStyle w:val="Siln"/>
        </w:rPr>
        <w:t xml:space="preserve">komunikuje </w:t>
      </w:r>
      <w:r>
        <w:rPr>
          <w:rStyle w:val="Siln"/>
        </w:rPr>
        <w:t>se zbytkem spárovaných (připojených) zařízení</w:t>
      </w:r>
      <w:r>
        <w:t>.</w:t>
      </w:r>
    </w:p>
    <w:p w:rsidR="00B36AD3" w:rsidRDefault="00B36AD3" w:rsidP="00B36AD3">
      <w:pPr>
        <w:pStyle w:val="Normlnweb"/>
        <w:jc w:val="both"/>
      </w:pPr>
      <w:r>
        <w:lastRenderedPageBreak/>
        <w:t xml:space="preserve">Jednotlivé </w:t>
      </w:r>
      <w:proofErr w:type="spellStart"/>
      <w:r>
        <w:t>smart</w:t>
      </w:r>
      <w:proofErr w:type="spellEnd"/>
      <w:r>
        <w:t xml:space="preserve"> produkty jsou samostatně</w:t>
      </w:r>
      <w:r>
        <w:rPr>
          <w:b/>
          <w:bCs/>
        </w:rPr>
        <w:t xml:space="preserve"> identifikovatelné a fungující nezávisle</w:t>
      </w:r>
      <w:r>
        <w:t xml:space="preserve"> na ostatních. Stejně tak mohou pracovat i bez připojení k internetu. Pro správnou funkčnost, respektive plnohodnotné využívání potenciálu, je ovšem připojení k síti a propojení s dalším zařízením nezbytné.</w:t>
      </w:r>
    </w:p>
    <w:p w:rsidR="00B36AD3" w:rsidRDefault="00B36AD3" w:rsidP="00B36AD3">
      <w:pPr>
        <w:pStyle w:val="Normlnweb"/>
        <w:jc w:val="both"/>
      </w:pPr>
      <w:r>
        <w:t xml:space="preserve">Například chytré hodinky, kupříkladu </w:t>
      </w:r>
      <w:proofErr w:type="spellStart"/>
      <w:r>
        <w:t>Amazfit</w:t>
      </w:r>
      <w:proofErr w:type="spellEnd"/>
      <w:r>
        <w:t xml:space="preserve">, fungují i bez spárování se </w:t>
      </w:r>
      <w:proofErr w:type="spellStart"/>
      <w:r>
        <w:t>smartphonem</w:t>
      </w:r>
      <w:proofErr w:type="spellEnd"/>
      <w:r>
        <w:t xml:space="preserve">, kupříkladu </w:t>
      </w:r>
      <w:proofErr w:type="spellStart"/>
      <w:r>
        <w:t>Xiaomi</w:t>
      </w:r>
      <w:proofErr w:type="spellEnd"/>
      <w:r>
        <w:t xml:space="preserve">. Nebudou vám ovšem </w:t>
      </w:r>
      <w:r>
        <w:rPr>
          <w:b/>
          <w:bCs/>
        </w:rPr>
        <w:t xml:space="preserve">zobrazovat notifikace (upozornění) </w:t>
      </w:r>
      <w:r>
        <w:t xml:space="preserve">na hovory, SMS, přijaté zprávy na Messengeru a podobně. Stejně tak se nedostanete ke statistikám svých sportovních výkonů. K tomu je již zapotřebí využívat </w:t>
      </w:r>
      <w:hyperlink r:id="rId17" w:tgtFrame="_blank" w:history="1">
        <w:r>
          <w:rPr>
            <w:rStyle w:val="Hypertextovodkaz"/>
          </w:rPr>
          <w:t>mobilní aplikaci</w:t>
        </w:r>
      </w:hyperlink>
      <w:r>
        <w:t>, jež se o propojení telefonu s hodinkami a přenos dat postará.</w:t>
      </w:r>
    </w:p>
    <w:p w:rsidR="00B36AD3" w:rsidRDefault="00B36AD3" w:rsidP="00B36AD3">
      <w:pPr>
        <w:pStyle w:val="Normlnweb"/>
        <w:jc w:val="both"/>
      </w:pPr>
      <w:r>
        <w:t xml:space="preserve">Jakmile dojde k propojení všech zařízení, nemusíte se již v podstatě o nic starat. Podobně to funguje i v případě </w:t>
      </w:r>
      <w:proofErr w:type="spellStart"/>
      <w:r>
        <w:t>SmartHome</w:t>
      </w:r>
      <w:proofErr w:type="spellEnd"/>
      <w:r>
        <w:t xml:space="preserve"> (chytré domácnosti). Po připojení na hub – centrální prvek, můžete </w:t>
      </w:r>
      <w:r>
        <w:rPr>
          <w:b/>
          <w:bCs/>
        </w:rPr>
        <w:t xml:space="preserve">všechna zařízení ovládat skrze něj </w:t>
      </w:r>
      <w:r>
        <w:t>a </w:t>
      </w:r>
      <w:hyperlink r:id="rId18" w:tgtFrame="_blank" w:history="1">
        <w:r>
          <w:rPr>
            <w:rStyle w:val="Hypertextovodkaz"/>
          </w:rPr>
          <w:t>mobilní aplikaci</w:t>
        </w:r>
      </w:hyperlink>
      <w:r>
        <w:t xml:space="preserve"> ve svém telefonu. Můžete tak v reálném čase sledovat stav své domácnosti, když jste na cestách nebo v práci.</w:t>
      </w:r>
    </w:p>
    <w:p w:rsidR="00B36AD3" w:rsidRDefault="00B36AD3" w:rsidP="00B36AD3">
      <w:pPr>
        <w:pStyle w:val="Normlnweb"/>
        <w:jc w:val="both"/>
      </w:pPr>
      <w:r>
        <w:t xml:space="preserve">To nejzajímavější na </w:t>
      </w:r>
      <w:proofErr w:type="spellStart"/>
      <w:r>
        <w:t>IoT</w:t>
      </w:r>
      <w:proofErr w:type="spellEnd"/>
      <w:r>
        <w:t xml:space="preserve"> zařízeních jsou tedy senzory. Senzory mohou mít řadu podob, od teplotních, přes senzory po měření kvality vzduchu, sledování polohy přes GPS až po </w:t>
      </w:r>
      <w:r>
        <w:rPr>
          <w:b/>
          <w:bCs/>
        </w:rPr>
        <w:t>měření kvality osvětlení</w:t>
      </w:r>
      <w:r>
        <w:t>. Mohou být součástí takřka všech myslite</w:t>
      </w:r>
      <w:r>
        <w:t>lných elektronických zařízení a </w:t>
      </w:r>
      <w:r>
        <w:t>naplno využívat možností, jež přináší jejich připojení k internetu.</w:t>
      </w:r>
    </w:p>
    <w:p w:rsidR="00B36AD3" w:rsidRDefault="00B36AD3" w:rsidP="00B36AD3">
      <w:pPr>
        <w:pStyle w:val="Nadpis3"/>
        <w:jc w:val="both"/>
      </w:pPr>
      <w:r>
        <w:t xml:space="preserve">Internet věcí a </w:t>
      </w:r>
      <w:proofErr w:type="spellStart"/>
      <w:r>
        <w:t>cloud</w:t>
      </w:r>
      <w:proofErr w:type="spellEnd"/>
    </w:p>
    <w:p w:rsidR="00B36AD3" w:rsidRDefault="00B36AD3" w:rsidP="00B36AD3">
      <w:pPr>
        <w:pStyle w:val="Normlnweb"/>
        <w:jc w:val="both"/>
      </w:pPr>
      <w:r>
        <w:t xml:space="preserve">Každý z produktů </w:t>
      </w:r>
      <w:proofErr w:type="spellStart"/>
      <w:r>
        <w:t>IoT</w:t>
      </w:r>
      <w:proofErr w:type="spellEnd"/>
      <w:r>
        <w:t xml:space="preserve"> </w:t>
      </w:r>
      <w:r>
        <w:rPr>
          <w:b/>
          <w:bCs/>
        </w:rPr>
        <w:t>obsahuje obrovské množství dat</w:t>
      </w:r>
      <w:r>
        <w:t>, kt</w:t>
      </w:r>
      <w:r>
        <w:t>erá jsou automaticky vybírána a </w:t>
      </w:r>
      <w:r>
        <w:t xml:space="preserve">zpracovávána, přičemž jejich analýza může detekovat a předcházet například problémům se zdravím. Ve firemním světě </w:t>
      </w:r>
      <w:proofErr w:type="spellStart"/>
      <w:r>
        <w:t>IoT</w:t>
      </w:r>
      <w:proofErr w:type="spellEnd"/>
      <w:r>
        <w:t xml:space="preserve"> technologie zase pomůže odhadnout životnost či poruchovost jednotlivých strojů.</w:t>
      </w:r>
    </w:p>
    <w:p w:rsidR="00B36AD3" w:rsidRDefault="00B36AD3" w:rsidP="00B36AD3">
      <w:pPr>
        <w:pStyle w:val="Normlnweb"/>
        <w:jc w:val="both"/>
      </w:pPr>
      <w:r>
        <w:t xml:space="preserve">K účelům analýzy se v mnoha případech využívá </w:t>
      </w:r>
      <w:hyperlink r:id="rId19" w:tgtFrame="_blank" w:history="1">
        <w:proofErr w:type="spellStart"/>
        <w:r>
          <w:rPr>
            <w:rStyle w:val="Hypertextovodkaz"/>
          </w:rPr>
          <w:t>cloud</w:t>
        </w:r>
        <w:proofErr w:type="spellEnd"/>
      </w:hyperlink>
      <w:r>
        <w:t>, kde jsou data umístěna a současně vyhodnocována prostřednictvím tamních výpočetních zdr</w:t>
      </w:r>
      <w:r>
        <w:t xml:space="preserve">ojů. Jednotlivá zařízení k tomu </w:t>
      </w:r>
      <w:r>
        <w:rPr>
          <w:b/>
          <w:bCs/>
        </w:rPr>
        <w:t>využívají takzvanou M2M</w:t>
      </w:r>
      <w:r>
        <w:t xml:space="preserve"> (</w:t>
      </w:r>
      <w:proofErr w:type="spellStart"/>
      <w:r>
        <w:t>machine</w:t>
      </w:r>
      <w:proofErr w:type="spellEnd"/>
      <w:r>
        <w:t xml:space="preserve"> to </w:t>
      </w:r>
      <w:proofErr w:type="spellStart"/>
      <w:r>
        <w:t>machine</w:t>
      </w:r>
      <w:proofErr w:type="spellEnd"/>
      <w:r>
        <w:t>) komunikaci, přes drátový nebo bezdrátový kanál.</w:t>
      </w:r>
    </w:p>
    <w:p w:rsidR="00B36AD3" w:rsidRDefault="00B36AD3" w:rsidP="00B36AD3">
      <w:pPr>
        <w:pStyle w:val="Normlnweb"/>
        <w:jc w:val="both"/>
      </w:pPr>
      <w:r>
        <w:t xml:space="preserve">Architekturu </w:t>
      </w:r>
      <w:proofErr w:type="spellStart"/>
      <w:r>
        <w:t>IoT</w:t>
      </w:r>
      <w:proofErr w:type="spellEnd"/>
      <w:r>
        <w:t xml:space="preserve"> technologie i její </w:t>
      </w:r>
      <w:r>
        <w:rPr>
          <w:b/>
          <w:bCs/>
        </w:rPr>
        <w:t>princip fungování</w:t>
      </w:r>
      <w:r>
        <w:t xml:space="preserve"> lze shrnout do několika následujících bodů:</w:t>
      </w:r>
    </w:p>
    <w:p w:rsidR="00B36AD3" w:rsidRDefault="00B36AD3" w:rsidP="00B36AD3">
      <w:pPr>
        <w:numPr>
          <w:ilvl w:val="0"/>
          <w:numId w:val="1"/>
        </w:numPr>
        <w:spacing w:before="100" w:beforeAutospacing="1" w:after="100" w:afterAutospacing="1" w:line="240" w:lineRule="auto"/>
        <w:ind w:left="1200"/>
        <w:jc w:val="both"/>
      </w:pPr>
      <w:proofErr w:type="spellStart"/>
      <w:r>
        <w:rPr>
          <w:b/>
          <w:bCs/>
        </w:rPr>
        <w:t>Senzory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zařízení</w:t>
      </w:r>
      <w:proofErr w:type="spellEnd"/>
      <w:r>
        <w:t xml:space="preserve"> pro monitoring </w:t>
      </w:r>
      <w:proofErr w:type="spellStart"/>
      <w:r>
        <w:t>spánku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efektivity</w:t>
      </w:r>
      <w:proofErr w:type="spellEnd"/>
      <w:r>
        <w:t xml:space="preserve"> </w:t>
      </w:r>
      <w:proofErr w:type="spellStart"/>
      <w:r>
        <w:t>činnosti</w:t>
      </w:r>
      <w:proofErr w:type="spellEnd"/>
      <w:r>
        <w:t xml:space="preserve"> </w:t>
      </w:r>
      <w:proofErr w:type="spellStart"/>
      <w:r>
        <w:t>produktu</w:t>
      </w:r>
      <w:proofErr w:type="spellEnd"/>
      <w:r>
        <w:t>.</w:t>
      </w:r>
    </w:p>
    <w:p w:rsidR="00B36AD3" w:rsidRDefault="00B36AD3" w:rsidP="00B36AD3">
      <w:pPr>
        <w:numPr>
          <w:ilvl w:val="0"/>
          <w:numId w:val="1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Konektivita</w:t>
      </w:r>
      <w:proofErr w:type="spellEnd"/>
      <w:r>
        <w:t xml:space="preserve"> pro </w:t>
      </w:r>
      <w:proofErr w:type="spellStart"/>
      <w:r>
        <w:t>ukládání</w:t>
      </w:r>
      <w:proofErr w:type="spellEnd"/>
      <w:r>
        <w:t xml:space="preserve"> </w:t>
      </w:r>
      <w:proofErr w:type="spellStart"/>
      <w:r>
        <w:t>informací</w:t>
      </w:r>
      <w:proofErr w:type="spellEnd"/>
      <w:r>
        <w:t xml:space="preserve"> do </w:t>
      </w:r>
      <w:proofErr w:type="spellStart"/>
      <w:r>
        <w:t>IoT</w:t>
      </w:r>
      <w:proofErr w:type="spellEnd"/>
      <w:r>
        <w:t xml:space="preserve"> </w:t>
      </w:r>
      <w:proofErr w:type="spellStart"/>
      <w:r>
        <w:t>platformy</w:t>
      </w:r>
      <w:proofErr w:type="spellEnd"/>
      <w:r>
        <w:t xml:space="preserve"> (</w:t>
      </w:r>
      <w:proofErr w:type="spellStart"/>
      <w:r>
        <w:t>typicky</w:t>
      </w:r>
      <w:proofErr w:type="spellEnd"/>
      <w:r>
        <w:t xml:space="preserve"> cloud) a </w:t>
      </w:r>
      <w:proofErr w:type="spellStart"/>
      <w:r>
        <w:t>současně</w:t>
      </w:r>
      <w:proofErr w:type="spellEnd"/>
      <w:r>
        <w:t xml:space="preserve"> </w:t>
      </w:r>
      <w:proofErr w:type="spellStart"/>
      <w:r>
        <w:t>párování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v </w:t>
      </w:r>
      <w:proofErr w:type="spellStart"/>
      <w:r>
        <w:t>síti</w:t>
      </w:r>
      <w:proofErr w:type="spellEnd"/>
      <w:r>
        <w:t xml:space="preserve"> </w:t>
      </w:r>
      <w:proofErr w:type="spellStart"/>
      <w:r>
        <w:t>prostřednictvím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 xml:space="preserve"> </w:t>
      </w:r>
      <w:proofErr w:type="spellStart"/>
      <w:r>
        <w:t>BlueTooth</w:t>
      </w:r>
      <w:proofErr w:type="spellEnd"/>
      <w:r>
        <w:t xml:space="preserve">,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WAN.</w:t>
      </w:r>
    </w:p>
    <w:p w:rsidR="00B36AD3" w:rsidRDefault="00B36AD3" w:rsidP="00B36AD3">
      <w:pPr>
        <w:numPr>
          <w:ilvl w:val="0"/>
          <w:numId w:val="1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Zpracování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dat</w:t>
      </w:r>
      <w:proofErr w:type="spellEnd"/>
      <w:r>
        <w:t xml:space="preserve"> v </w:t>
      </w:r>
      <w:proofErr w:type="spellStart"/>
      <w:r>
        <w:t>podobě</w:t>
      </w:r>
      <w:proofErr w:type="spellEnd"/>
      <w:r>
        <w:t xml:space="preserve"> big data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sledování</w:t>
      </w:r>
      <w:proofErr w:type="spellEnd"/>
      <w:r>
        <w:t xml:space="preserve"> </w:t>
      </w:r>
      <w:proofErr w:type="spellStart"/>
      <w:r>
        <w:t>okolní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, </w:t>
      </w:r>
      <w:proofErr w:type="spellStart"/>
      <w:r>
        <w:t>teploty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rozpoznání</w:t>
      </w:r>
      <w:proofErr w:type="spellEnd"/>
      <w:r>
        <w:t xml:space="preserve"> </w:t>
      </w:r>
      <w:proofErr w:type="spellStart"/>
      <w:r>
        <w:t>biometrických</w:t>
      </w:r>
      <w:proofErr w:type="spellEnd"/>
      <w:r>
        <w:t xml:space="preserve"> </w:t>
      </w:r>
      <w:proofErr w:type="spellStart"/>
      <w:r>
        <w:t>údajů</w:t>
      </w:r>
      <w:proofErr w:type="spellEnd"/>
      <w:r>
        <w:t xml:space="preserve"> (</w:t>
      </w:r>
      <w:proofErr w:type="spellStart"/>
      <w:r>
        <w:t>například</w:t>
      </w:r>
      <w:proofErr w:type="spellEnd"/>
      <w:r>
        <w:t xml:space="preserve"> </w:t>
      </w:r>
      <w:proofErr w:type="spellStart"/>
      <w:r>
        <w:t>odemykání</w:t>
      </w:r>
      <w:proofErr w:type="spellEnd"/>
      <w:r>
        <w:t xml:space="preserve"> </w:t>
      </w:r>
      <w:proofErr w:type="spellStart"/>
      <w:r>
        <w:t>telefonu</w:t>
      </w:r>
      <w:proofErr w:type="spellEnd"/>
      <w:r>
        <w:t xml:space="preserve"> </w:t>
      </w:r>
      <w:proofErr w:type="spellStart"/>
      <w:r>
        <w:t>prostřednictvím</w:t>
      </w:r>
      <w:proofErr w:type="spellEnd"/>
      <w:r>
        <w:t xml:space="preserve"> </w:t>
      </w:r>
      <w:proofErr w:type="spellStart"/>
      <w:r>
        <w:t>otisku</w:t>
      </w:r>
      <w:proofErr w:type="spellEnd"/>
      <w:r>
        <w:t xml:space="preserve"> </w:t>
      </w:r>
      <w:proofErr w:type="spellStart"/>
      <w:r>
        <w:t>prstu</w:t>
      </w:r>
      <w:proofErr w:type="spellEnd"/>
      <w:r>
        <w:t>).</w:t>
      </w:r>
    </w:p>
    <w:p w:rsidR="00B36AD3" w:rsidRDefault="00B36AD3" w:rsidP="00B36AD3">
      <w:pPr>
        <w:numPr>
          <w:ilvl w:val="0"/>
          <w:numId w:val="1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Uživatelské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rozhraní</w:t>
      </w:r>
      <w:proofErr w:type="spellEnd"/>
      <w:r>
        <w:t xml:space="preserve"> (UI), </w:t>
      </w:r>
      <w:proofErr w:type="spellStart"/>
      <w:r>
        <w:t>kde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zaznamenávány</w:t>
      </w:r>
      <w:proofErr w:type="spellEnd"/>
      <w:r>
        <w:t xml:space="preserve"> </w:t>
      </w:r>
      <w:proofErr w:type="spellStart"/>
      <w:r>
        <w:t>notifikace</w:t>
      </w:r>
      <w:proofErr w:type="spellEnd"/>
      <w:r>
        <w:t xml:space="preserve"> (</w:t>
      </w:r>
      <w:proofErr w:type="spellStart"/>
      <w:r>
        <w:t>upozornění</w:t>
      </w:r>
      <w:proofErr w:type="spellEnd"/>
      <w:r>
        <w:t xml:space="preserve">) z </w:t>
      </w:r>
      <w:proofErr w:type="spellStart"/>
      <w:r>
        <w:t>telefonu</w:t>
      </w:r>
      <w:proofErr w:type="spellEnd"/>
      <w:r>
        <w:t>.</w:t>
      </w:r>
    </w:p>
    <w:p w:rsidR="00B36AD3" w:rsidRDefault="00B36AD3" w:rsidP="00B36AD3">
      <w:pPr>
        <w:pStyle w:val="Normlnweb"/>
        <w:jc w:val="center"/>
      </w:pPr>
      <w:r>
        <w:rPr>
          <w:noProof/>
        </w:rPr>
        <w:lastRenderedPageBreak/>
        <w:drawing>
          <wp:inline distT="0" distB="0" distL="0" distR="0">
            <wp:extent cx="5607050" cy="4711249"/>
            <wp:effectExtent l="0" t="0" r="0" b="0"/>
            <wp:docPr id="3" name="Obrázek 3" descr="jak funguje i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ak funguje io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002" cy="471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AD3" w:rsidRDefault="00B36AD3" w:rsidP="00B36AD3">
      <w:pPr>
        <w:pStyle w:val="Normlnweb"/>
        <w:jc w:val="both"/>
      </w:pPr>
      <w:r>
        <w:t xml:space="preserve">Mimo </w:t>
      </w:r>
      <w:proofErr w:type="spellStart"/>
      <w:r>
        <w:t>cloud</w:t>
      </w:r>
      <w:proofErr w:type="spellEnd"/>
      <w:r>
        <w:t xml:space="preserve"> pak Internet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v mnoha případech spolupracuje také s </w:t>
      </w:r>
      <w:hyperlink r:id="rId21" w:tgtFrame="_blank" w:history="1">
        <w:r>
          <w:rPr>
            <w:rStyle w:val="Hypertextovodkaz"/>
          </w:rPr>
          <w:t>umělou inteligencí</w:t>
        </w:r>
      </w:hyperlink>
      <w:r>
        <w:t xml:space="preserve"> (AI), kdy jsou v sobě </w:t>
      </w:r>
      <w:r>
        <w:rPr>
          <w:b/>
          <w:bCs/>
        </w:rPr>
        <w:t>kombinovány výhody obou</w:t>
      </w:r>
      <w:r>
        <w:t xml:space="preserve"> trendů. Příkladem zde mohou být elektromobily značky Tesla, jež mimo jiné nabídnou i </w:t>
      </w:r>
      <w:proofErr w:type="spellStart"/>
      <w:r>
        <w:t>poloautonomní</w:t>
      </w:r>
      <w:proofErr w:type="spellEnd"/>
      <w:r>
        <w:t xml:space="preserve"> řízení.</w:t>
      </w:r>
    </w:p>
    <w:p w:rsidR="00B36AD3" w:rsidRDefault="00B36AD3" w:rsidP="00B36AD3">
      <w:pPr>
        <w:pStyle w:val="Nadpis2"/>
        <w:jc w:val="both"/>
      </w:pPr>
      <w:r>
        <w:t>Historie internetu věcí (</w:t>
      </w:r>
      <w:proofErr w:type="spellStart"/>
      <w:r>
        <w:t>IoT</w:t>
      </w:r>
      <w:proofErr w:type="spellEnd"/>
      <w:r>
        <w:t>)</w:t>
      </w:r>
    </w:p>
    <w:p w:rsidR="00B36AD3" w:rsidRDefault="00B36AD3" w:rsidP="00B36AD3">
      <w:pPr>
        <w:pStyle w:val="Normlnweb"/>
        <w:jc w:val="both"/>
      </w:pPr>
      <w:r>
        <w:t xml:space="preserve">Internet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hyperlink r:id="rId22" w:tgtFrame="_blank" w:history="1">
        <w:r>
          <w:rPr>
            <w:rStyle w:val="Hypertextovodkaz"/>
          </w:rPr>
          <w:t>definoval v roce 1999</w:t>
        </w:r>
      </w:hyperlink>
      <w:r>
        <w:t xml:space="preserve"> britský inženýr Kevin </w:t>
      </w:r>
      <w:proofErr w:type="spellStart"/>
      <w:r>
        <w:t>Ashton</w:t>
      </w:r>
      <w:proofErr w:type="spellEnd"/>
      <w:r>
        <w:t xml:space="preserve">, známý vytvořením technologie RFID (identifikace zboží), jež slouží jako alternativa pro čárové kódy. Myšlenka </w:t>
      </w:r>
      <w:r>
        <w:rPr>
          <w:b/>
          <w:bCs/>
        </w:rPr>
        <w:t>vzájemného propojení všech zařízení</w:t>
      </w:r>
      <w:r>
        <w:t xml:space="preserve"> je ovšem mnohem starší. Datuje se až do roku 1832, kdy byl vynalezen telegraf.</w:t>
      </w:r>
    </w:p>
    <w:p w:rsidR="00B36AD3" w:rsidRDefault="00B36AD3" w:rsidP="00B36AD3">
      <w:pPr>
        <w:pStyle w:val="Normlnweb"/>
        <w:jc w:val="both"/>
      </w:pPr>
      <w:r>
        <w:t xml:space="preserve">První známky Internetu věcí v dnešní podobě lze přitom, díky postupnému rozšiřování internetu, spatřit již v 60. letech 20. století, kdy společnost Coca-Cola zprovoznila automat, který </w:t>
      </w:r>
      <w:r>
        <w:rPr>
          <w:b/>
          <w:bCs/>
        </w:rPr>
        <w:t>dokázal samostatně monitorovat stav chlazení</w:t>
      </w:r>
      <w:r>
        <w:t xml:space="preserve"> zde umístěných nápojů a také hlásit potřebu doplnění zboží.</w:t>
      </w:r>
    </w:p>
    <w:p w:rsidR="00B36AD3" w:rsidRDefault="00B36AD3" w:rsidP="00B36AD3">
      <w:pPr>
        <w:pStyle w:val="Normlnweb"/>
        <w:jc w:val="both"/>
      </w:pPr>
      <w:r>
        <w:t xml:space="preserve">Za další milník historie </w:t>
      </w:r>
      <w:proofErr w:type="spellStart"/>
      <w:r>
        <w:t>IoT</w:t>
      </w:r>
      <w:proofErr w:type="spellEnd"/>
      <w:r>
        <w:t xml:space="preserve"> jsou považována 90. léta 20. století, kdy John </w:t>
      </w:r>
      <w:proofErr w:type="spellStart"/>
      <w:r>
        <w:t>Romkey</w:t>
      </w:r>
      <w:proofErr w:type="spellEnd"/>
      <w:r>
        <w:t xml:space="preserve"> </w:t>
      </w:r>
      <w:r>
        <w:rPr>
          <w:b/>
          <w:bCs/>
        </w:rPr>
        <w:t xml:space="preserve">experimentoval s </w:t>
      </w:r>
      <w:proofErr w:type="spellStart"/>
      <w:r>
        <w:rPr>
          <w:b/>
          <w:bCs/>
        </w:rPr>
        <w:t>toastovačem</w:t>
      </w:r>
      <w:proofErr w:type="spellEnd"/>
      <w:r>
        <w:t>, jenž prostřednictvím TCP/IP protokolu připojil k internetu. Ve stejné době na univerzitě v Cambridge použili webkameru jako nástroj ke sledování stavu kávovaru. Každý se tak mohl ujistit, zda je káva připravená ještě před tím, než si pro ni došel.</w:t>
      </w:r>
    </w:p>
    <w:p w:rsidR="00B36AD3" w:rsidRDefault="00B36AD3" w:rsidP="00B36AD3">
      <w:pPr>
        <w:pStyle w:val="Normlnweb"/>
        <w:jc w:val="both"/>
      </w:pPr>
      <w:r>
        <w:lastRenderedPageBreak/>
        <w:t xml:space="preserve">První dekáda 21. století se pak nesla ve znamení rozšíření výrazu </w:t>
      </w:r>
      <w:proofErr w:type="spellStart"/>
      <w:r>
        <w:t>IoT</w:t>
      </w:r>
      <w:proofErr w:type="spellEnd"/>
      <w:r>
        <w:t xml:space="preserve"> mezi širokou veřejnost, o čemž svědčí i první oficiální konference k tomuto tématu, jež se uskutečnila v roce 2008 ve Švýcarsku. Současně společnost Cisco zaznamenala, že </w:t>
      </w:r>
      <w:r>
        <w:rPr>
          <w:b/>
          <w:bCs/>
        </w:rPr>
        <w:t>počet zařízení připojených k internetu přesáhl počet žijících obyvatel</w:t>
      </w:r>
      <w:r>
        <w:t xml:space="preserve"> světa.</w:t>
      </w:r>
    </w:p>
    <w:p w:rsidR="00B36AD3" w:rsidRDefault="00B36AD3" w:rsidP="00B36AD3">
      <w:pPr>
        <w:pStyle w:val="Normlnweb"/>
        <w:jc w:val="both"/>
      </w:pPr>
      <w:r>
        <w:t xml:space="preserve">Ten pravý boom rozšíření </w:t>
      </w:r>
      <w:proofErr w:type="spellStart"/>
      <w:r>
        <w:t>IoT</w:t>
      </w:r>
      <w:proofErr w:type="spellEnd"/>
      <w:r>
        <w:t xml:space="preserve"> zařízení i jejich historie ovšem nastal až s rokem 2011, kdy </w:t>
      </w:r>
      <w:r>
        <w:rPr>
          <w:b/>
          <w:bCs/>
        </w:rPr>
        <w:t>příchod IPv6 zajistil dostatek IP adres</w:t>
      </w:r>
      <w:r>
        <w:t xml:space="preserve"> pro všechna zařízení a umožnil masové rozšíření Internetu věcí po celém světě. Od této chvíle se všichni velcí hráči na trhu, mezi něž patří Apple, Samsung, Google nebo Cisco, začali zaměřovat právě na Internet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Things</w:t>
      </w:r>
      <w:proofErr w:type="spellEnd"/>
      <w:r>
        <w:t>.</w:t>
      </w:r>
    </w:p>
    <w:p w:rsidR="00B36AD3" w:rsidRDefault="00B36AD3" w:rsidP="00B36AD3">
      <w:pPr>
        <w:pStyle w:val="Nadpis2"/>
        <w:jc w:val="both"/>
      </w:pPr>
      <w:r>
        <w:t>Internet věcí: příklady a využití</w:t>
      </w:r>
    </w:p>
    <w:p w:rsidR="00B36AD3" w:rsidRDefault="00B36AD3" w:rsidP="00B36AD3">
      <w:pPr>
        <w:pStyle w:val="Normlnweb"/>
        <w:jc w:val="both"/>
      </w:pPr>
      <w:r>
        <w:t xml:space="preserve">Hlavní využití </w:t>
      </w:r>
      <w:proofErr w:type="spellStart"/>
      <w:r>
        <w:t>IoT</w:t>
      </w:r>
      <w:proofErr w:type="spellEnd"/>
      <w:r>
        <w:t xml:space="preserve"> spočívá, podobně jako v případě </w:t>
      </w:r>
      <w:hyperlink r:id="rId23" w:tgtFrame="_blank" w:history="1">
        <w:r>
          <w:rPr>
            <w:rStyle w:val="Hypertextovodkaz"/>
          </w:rPr>
          <w:t>umělé inteligence</w:t>
        </w:r>
      </w:hyperlink>
      <w:r>
        <w:t xml:space="preserve">, ve zlepšení lidského vnímání světa a </w:t>
      </w:r>
      <w:proofErr w:type="spellStart"/>
      <w:r>
        <w:t>zeefektivnění</w:t>
      </w:r>
      <w:proofErr w:type="spellEnd"/>
      <w:r>
        <w:t xml:space="preserve"> běžných činností. Tyto dva hlavní pilíře digitální transformace či digitalizace světa započaly novou éru. Éru, ve které budou </w:t>
      </w:r>
      <w:r>
        <w:rPr>
          <w:b/>
          <w:bCs/>
        </w:rPr>
        <w:t>všechny činnosti snazší, rychlejší</w:t>
      </w:r>
      <w:r>
        <w:t xml:space="preserve"> a s tím i zábavnější.</w:t>
      </w:r>
    </w:p>
    <w:p w:rsidR="00B36AD3" w:rsidRDefault="00B36AD3" w:rsidP="00B36AD3">
      <w:pPr>
        <w:pStyle w:val="Normlnweb"/>
      </w:pPr>
      <w:r>
        <w:t>Internet věcí tak najde své využití takřka ve všech odvětvích: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Zákaznický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servis</w:t>
      </w:r>
      <w:proofErr w:type="spellEnd"/>
      <w:r>
        <w:t xml:space="preserve"> – </w:t>
      </w:r>
      <w:proofErr w:type="spellStart"/>
      <w:r>
        <w:t>IoT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a AI </w:t>
      </w:r>
      <w:proofErr w:type="spellStart"/>
      <w:r>
        <w:t>napomáhají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tvorbě</w:t>
      </w:r>
      <w:proofErr w:type="spellEnd"/>
      <w:r>
        <w:t xml:space="preserve"> </w:t>
      </w:r>
      <w:proofErr w:type="spellStart"/>
      <w:r>
        <w:t>nabídek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předplatného</w:t>
      </w:r>
      <w:proofErr w:type="spellEnd"/>
      <w:r>
        <w:t xml:space="preserve"> </w:t>
      </w:r>
      <w:proofErr w:type="spellStart"/>
      <w:r>
        <w:t>šitého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míru</w:t>
      </w:r>
      <w:proofErr w:type="spellEnd"/>
      <w:r>
        <w:t xml:space="preserve"> </w:t>
      </w:r>
      <w:proofErr w:type="spellStart"/>
      <w:r>
        <w:t>konkrétnímu</w:t>
      </w:r>
      <w:proofErr w:type="spellEnd"/>
      <w:r>
        <w:t xml:space="preserve"> </w:t>
      </w:r>
      <w:proofErr w:type="spellStart"/>
      <w:r>
        <w:t>zákazníkovi</w:t>
      </w:r>
      <w:proofErr w:type="spellEnd"/>
      <w:r>
        <w:t xml:space="preserve">. </w:t>
      </w:r>
      <w:proofErr w:type="spellStart"/>
      <w:r>
        <w:t>Usna</w:t>
      </w:r>
      <w:r>
        <w:t>dňují</w:t>
      </w:r>
      <w:proofErr w:type="spellEnd"/>
      <w:r>
        <w:t xml:space="preserve"> </w:t>
      </w:r>
      <w:proofErr w:type="spellStart"/>
      <w:r>
        <w:t>také</w:t>
      </w:r>
      <w:proofErr w:type="spellEnd"/>
      <w:r>
        <w:t xml:space="preserve"> </w:t>
      </w:r>
      <w:proofErr w:type="spellStart"/>
      <w:r>
        <w:t>sledování</w:t>
      </w:r>
      <w:proofErr w:type="spellEnd"/>
      <w:r>
        <w:t xml:space="preserve"> </w:t>
      </w:r>
      <w:proofErr w:type="spellStart"/>
      <w:r>
        <w:t>poptávky</w:t>
      </w:r>
      <w:proofErr w:type="spellEnd"/>
      <w:r>
        <w:t xml:space="preserve"> a </w:t>
      </w:r>
      <w:proofErr w:type="spellStart"/>
      <w:r>
        <w:t>přizpůsobují</w:t>
      </w:r>
      <w:proofErr w:type="spellEnd"/>
      <w:r>
        <w:t xml:space="preserve"> </w:t>
      </w:r>
      <w:proofErr w:type="spellStart"/>
      <w:r>
        <w:t>jí</w:t>
      </w:r>
      <w:proofErr w:type="spellEnd"/>
      <w:r>
        <w:t xml:space="preserve"> </w:t>
      </w:r>
      <w:proofErr w:type="spellStart"/>
      <w:r>
        <w:t>skladové</w:t>
      </w:r>
      <w:proofErr w:type="spellEnd"/>
      <w:r>
        <w:t xml:space="preserve"> </w:t>
      </w:r>
      <w:proofErr w:type="spellStart"/>
      <w:r>
        <w:t>zásoby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Analýza</w:t>
      </w:r>
      <w:proofErr w:type="spellEnd"/>
      <w:r>
        <w:rPr>
          <w:b/>
          <w:bCs/>
        </w:rPr>
        <w:t xml:space="preserve"> big data</w:t>
      </w:r>
      <w:r>
        <w:t xml:space="preserve"> – smart </w:t>
      </w:r>
      <w:proofErr w:type="spellStart"/>
      <w:r>
        <w:t>produkty</w:t>
      </w:r>
      <w:proofErr w:type="spellEnd"/>
      <w:r>
        <w:t xml:space="preserve"> </w:t>
      </w:r>
      <w:proofErr w:type="spellStart"/>
      <w:r>
        <w:t>nadále</w:t>
      </w:r>
      <w:proofErr w:type="spellEnd"/>
      <w:r>
        <w:t xml:space="preserve"> </w:t>
      </w:r>
      <w:proofErr w:type="spellStart"/>
      <w:r>
        <w:t>rozšiřují</w:t>
      </w:r>
      <w:proofErr w:type="spellEnd"/>
      <w:r>
        <w:t xml:space="preserve"> </w:t>
      </w:r>
      <w:proofErr w:type="spellStart"/>
      <w:r>
        <w:t>prostor</w:t>
      </w:r>
      <w:proofErr w:type="spellEnd"/>
      <w:r>
        <w:t xml:space="preserve"> pro </w:t>
      </w:r>
      <w:proofErr w:type="spellStart"/>
      <w:r>
        <w:t>analýzu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firem</w:t>
      </w:r>
      <w:proofErr w:type="spellEnd"/>
      <w:r>
        <w:t xml:space="preserve">. </w:t>
      </w:r>
      <w:proofErr w:type="spellStart"/>
      <w:r>
        <w:t>Nabídnou</w:t>
      </w:r>
      <w:proofErr w:type="spellEnd"/>
      <w:r>
        <w:t xml:space="preserve"> </w:t>
      </w:r>
      <w:proofErr w:type="spellStart"/>
      <w:r>
        <w:t>totiž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zdrojů</w:t>
      </w:r>
      <w:proofErr w:type="spellEnd"/>
      <w:r>
        <w:t xml:space="preserve">, </w:t>
      </w:r>
      <w:proofErr w:type="spellStart"/>
      <w:r>
        <w:t>ke</w:t>
      </w:r>
      <w:proofErr w:type="spellEnd"/>
      <w:r>
        <w:t xml:space="preserve"> </w:t>
      </w:r>
      <w:proofErr w:type="spellStart"/>
      <w:r>
        <w:t>kterým</w:t>
      </w:r>
      <w:proofErr w:type="spellEnd"/>
      <w:r>
        <w:t xml:space="preserve"> by </w:t>
      </w:r>
      <w:proofErr w:type="spellStart"/>
      <w:r>
        <w:t>samotná</w:t>
      </w:r>
      <w:proofErr w:type="spellEnd"/>
      <w:r>
        <w:t xml:space="preserve"> AI </w:t>
      </w:r>
      <w:proofErr w:type="spellStart"/>
      <w:r>
        <w:t>neměla</w:t>
      </w:r>
      <w:proofErr w:type="spellEnd"/>
      <w:r>
        <w:t xml:space="preserve"> </w:t>
      </w:r>
      <w:proofErr w:type="spellStart"/>
      <w:r>
        <w:t>přístup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Konzumní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elektronika</w:t>
      </w:r>
      <w:proofErr w:type="spellEnd"/>
      <w:r>
        <w:t xml:space="preserve"> – </w:t>
      </w:r>
      <w:proofErr w:type="spellStart"/>
      <w:r>
        <w:t>chytré</w:t>
      </w:r>
      <w:proofErr w:type="spellEnd"/>
      <w:r>
        <w:t xml:space="preserve"> </w:t>
      </w:r>
      <w:proofErr w:type="spellStart"/>
      <w:r>
        <w:t>alarmy</w:t>
      </w:r>
      <w:proofErr w:type="spellEnd"/>
      <w:r>
        <w:t xml:space="preserve"> </w:t>
      </w:r>
      <w:proofErr w:type="spellStart"/>
      <w:r>
        <w:t>zajistí</w:t>
      </w:r>
      <w:proofErr w:type="spellEnd"/>
      <w:r>
        <w:t xml:space="preserve"> </w:t>
      </w:r>
      <w:proofErr w:type="spellStart"/>
      <w:r>
        <w:t>lepší</w:t>
      </w:r>
      <w:proofErr w:type="spellEnd"/>
      <w:r>
        <w:t xml:space="preserve"> </w:t>
      </w:r>
      <w:proofErr w:type="spellStart"/>
      <w:r>
        <w:t>zabezpečení</w:t>
      </w:r>
      <w:proofErr w:type="spellEnd"/>
      <w:r>
        <w:t xml:space="preserve"> </w:t>
      </w:r>
      <w:proofErr w:type="spellStart"/>
      <w:r>
        <w:t>aut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domácností</w:t>
      </w:r>
      <w:proofErr w:type="spellEnd"/>
      <w:r>
        <w:t xml:space="preserve">. </w:t>
      </w:r>
      <w:proofErr w:type="spellStart"/>
      <w:r>
        <w:t>Nejrůznější</w:t>
      </w:r>
      <w:proofErr w:type="spellEnd"/>
      <w:r>
        <w:t xml:space="preserve"> </w:t>
      </w:r>
      <w:proofErr w:type="spellStart"/>
      <w:r>
        <w:t>IoT</w:t>
      </w:r>
      <w:proofErr w:type="spellEnd"/>
      <w:r>
        <w:t xml:space="preserve"> </w:t>
      </w:r>
      <w:proofErr w:type="spellStart"/>
      <w:r>
        <w:t>senzory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 </w:t>
      </w:r>
      <w:proofErr w:type="spellStart"/>
      <w:r>
        <w:t>udělají</w:t>
      </w:r>
      <w:proofErr w:type="spellEnd"/>
      <w:r>
        <w:t xml:space="preserve"> </w:t>
      </w:r>
      <w:proofErr w:type="spellStart"/>
      <w:r>
        <w:t>chytřejší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běžné</w:t>
      </w:r>
      <w:proofErr w:type="spellEnd"/>
      <w:r>
        <w:t xml:space="preserve"> </w:t>
      </w:r>
      <w:proofErr w:type="spellStart"/>
      <w:r>
        <w:t>spotřebiče</w:t>
      </w:r>
      <w:proofErr w:type="spellEnd"/>
      <w:r>
        <w:t xml:space="preserve">, </w:t>
      </w:r>
      <w:proofErr w:type="spellStart"/>
      <w:r>
        <w:t>jako</w:t>
      </w:r>
      <w:proofErr w:type="spellEnd"/>
      <w:r>
        <w:t xml:space="preserve"> je </w:t>
      </w:r>
      <w:proofErr w:type="spellStart"/>
      <w:r>
        <w:t>pračka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zmíněný</w:t>
      </w:r>
      <w:proofErr w:type="spellEnd"/>
      <w:r>
        <w:t xml:space="preserve"> </w:t>
      </w:r>
      <w:proofErr w:type="spellStart"/>
      <w:r>
        <w:t>kávovar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Zdravotnictví</w:t>
      </w:r>
      <w:proofErr w:type="spellEnd"/>
      <w:r>
        <w:t xml:space="preserve"> – AI </w:t>
      </w:r>
      <w:proofErr w:type="spellStart"/>
      <w:r>
        <w:t>již</w:t>
      </w:r>
      <w:proofErr w:type="spellEnd"/>
      <w:r>
        <w:t xml:space="preserve"> </w:t>
      </w:r>
      <w:proofErr w:type="spellStart"/>
      <w:r>
        <w:t>nějakou</w:t>
      </w:r>
      <w:proofErr w:type="spellEnd"/>
      <w:r>
        <w:t xml:space="preserve"> </w:t>
      </w:r>
      <w:proofErr w:type="spellStart"/>
      <w:r>
        <w:t>dobu</w:t>
      </w:r>
      <w:proofErr w:type="spellEnd"/>
      <w:r>
        <w:t xml:space="preserve"> </w:t>
      </w:r>
      <w:proofErr w:type="spellStart"/>
      <w:r>
        <w:t>napomáhá</w:t>
      </w:r>
      <w:proofErr w:type="spellEnd"/>
      <w:r>
        <w:t xml:space="preserve"> </w:t>
      </w:r>
      <w:proofErr w:type="spellStart"/>
      <w:r>
        <w:t>například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vývoji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léků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diagnostice</w:t>
      </w:r>
      <w:proofErr w:type="spellEnd"/>
      <w:r>
        <w:t xml:space="preserve"> </w:t>
      </w:r>
      <w:proofErr w:type="spellStart"/>
      <w:r>
        <w:t>pacienta</w:t>
      </w:r>
      <w:proofErr w:type="spellEnd"/>
      <w:r>
        <w:t xml:space="preserve">. </w:t>
      </w:r>
      <w:proofErr w:type="spellStart"/>
      <w:r>
        <w:t>Chytré</w:t>
      </w:r>
      <w:proofErr w:type="spellEnd"/>
      <w:r>
        <w:t xml:space="preserve"> </w:t>
      </w:r>
      <w:proofErr w:type="spellStart"/>
      <w:r>
        <w:t>hodinky</w:t>
      </w:r>
      <w:proofErr w:type="spellEnd"/>
      <w:r>
        <w:t xml:space="preserve"> a </w:t>
      </w:r>
      <w:proofErr w:type="spellStart"/>
      <w:r>
        <w:t>další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t>navíc</w:t>
      </w:r>
      <w:proofErr w:type="spellEnd"/>
      <w:r>
        <w:t xml:space="preserve"> </w:t>
      </w:r>
      <w:proofErr w:type="spellStart"/>
      <w:r>
        <w:t>umožňují</w:t>
      </w:r>
      <w:proofErr w:type="spellEnd"/>
      <w:r>
        <w:t xml:space="preserve"> </w:t>
      </w:r>
      <w:proofErr w:type="spellStart"/>
      <w:r>
        <w:t>každodenní</w:t>
      </w:r>
      <w:proofErr w:type="spellEnd"/>
      <w:r>
        <w:t xml:space="preserve"> monitoring </w:t>
      </w:r>
      <w:proofErr w:type="spellStart"/>
      <w:r>
        <w:t>vlastního</w:t>
      </w:r>
      <w:proofErr w:type="spellEnd"/>
      <w:r>
        <w:t xml:space="preserve"> </w:t>
      </w:r>
      <w:proofErr w:type="spellStart"/>
      <w:r>
        <w:t>zdraví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Průmysl</w:t>
      </w:r>
      <w:proofErr w:type="spellEnd"/>
      <w:r>
        <w:t xml:space="preserve"> (IIOT) – </w:t>
      </w:r>
      <w:proofErr w:type="spellStart"/>
      <w:r>
        <w:t>snazší</w:t>
      </w:r>
      <w:proofErr w:type="spellEnd"/>
      <w:r>
        <w:t xml:space="preserve"> </w:t>
      </w:r>
      <w:proofErr w:type="spellStart"/>
      <w:r>
        <w:t>reportování</w:t>
      </w:r>
      <w:proofErr w:type="spellEnd"/>
      <w:r>
        <w:t xml:space="preserve">, </w:t>
      </w:r>
      <w:proofErr w:type="spellStart"/>
      <w:r>
        <w:t>efektivnější</w:t>
      </w:r>
      <w:proofErr w:type="spellEnd"/>
      <w:r>
        <w:t xml:space="preserve"> </w:t>
      </w:r>
      <w:proofErr w:type="spellStart"/>
      <w:r>
        <w:t>přerozdělování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a </w:t>
      </w:r>
      <w:proofErr w:type="spellStart"/>
      <w:r>
        <w:t>monitorování</w:t>
      </w:r>
      <w:proofErr w:type="spellEnd"/>
      <w:r>
        <w:t xml:space="preserve"> </w:t>
      </w:r>
      <w:proofErr w:type="spellStart"/>
      <w:r>
        <w:t>stavu</w:t>
      </w:r>
      <w:proofErr w:type="spellEnd"/>
      <w:r>
        <w:t xml:space="preserve"> </w:t>
      </w:r>
      <w:proofErr w:type="spellStart"/>
      <w:r>
        <w:t>stroje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Automobily</w:t>
      </w:r>
      <w:proofErr w:type="spellEnd"/>
      <w:r>
        <w:t xml:space="preserve"> – </w:t>
      </w:r>
      <w:proofErr w:type="spellStart"/>
      <w:r>
        <w:t>přesnější</w:t>
      </w:r>
      <w:proofErr w:type="spellEnd"/>
      <w:r>
        <w:t xml:space="preserve"> </w:t>
      </w:r>
      <w:proofErr w:type="spellStart"/>
      <w:r>
        <w:t>sledování</w:t>
      </w:r>
      <w:proofErr w:type="spellEnd"/>
      <w:r>
        <w:t xml:space="preserve"> </w:t>
      </w:r>
      <w:proofErr w:type="spellStart"/>
      <w:r>
        <w:t>stavu</w:t>
      </w:r>
      <w:proofErr w:type="spellEnd"/>
      <w:r>
        <w:t xml:space="preserve"> </w:t>
      </w:r>
      <w:proofErr w:type="spellStart"/>
      <w:r>
        <w:t>paliva</w:t>
      </w:r>
      <w:proofErr w:type="spellEnd"/>
      <w:r>
        <w:t xml:space="preserve"> a </w:t>
      </w:r>
      <w:proofErr w:type="spellStart"/>
      <w:r>
        <w:t>diagnostika</w:t>
      </w:r>
      <w:proofErr w:type="spellEnd"/>
      <w:r>
        <w:t xml:space="preserve">, </w:t>
      </w:r>
      <w:proofErr w:type="spellStart"/>
      <w:r>
        <w:t>hlášení</w:t>
      </w:r>
      <w:proofErr w:type="spellEnd"/>
      <w:r>
        <w:t xml:space="preserve"> </w:t>
      </w:r>
      <w:proofErr w:type="spellStart"/>
      <w:r>
        <w:t>případných</w:t>
      </w:r>
      <w:proofErr w:type="spellEnd"/>
      <w:r>
        <w:t xml:space="preserve"> </w:t>
      </w:r>
      <w:proofErr w:type="spellStart"/>
      <w:r>
        <w:t>poruch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drobných</w:t>
      </w:r>
      <w:proofErr w:type="spellEnd"/>
      <w:r>
        <w:t xml:space="preserve"> </w:t>
      </w:r>
      <w:proofErr w:type="spellStart"/>
      <w:r>
        <w:t>chyb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mohou</w:t>
      </w:r>
      <w:proofErr w:type="spellEnd"/>
      <w:r>
        <w:t xml:space="preserve"> </w:t>
      </w:r>
      <w:proofErr w:type="spellStart"/>
      <w:r>
        <w:t>vést</w:t>
      </w:r>
      <w:proofErr w:type="spellEnd"/>
      <w:r>
        <w:t xml:space="preserve"> k </w:t>
      </w:r>
      <w:proofErr w:type="spellStart"/>
      <w:r>
        <w:t>odstranění</w:t>
      </w:r>
      <w:proofErr w:type="spellEnd"/>
      <w:r>
        <w:t xml:space="preserve"> </w:t>
      </w:r>
      <w:proofErr w:type="spellStart"/>
      <w:r>
        <w:t>závady</w:t>
      </w:r>
      <w:proofErr w:type="spellEnd"/>
      <w:r>
        <w:t xml:space="preserve"> </w:t>
      </w:r>
      <w:proofErr w:type="spellStart"/>
      <w:r>
        <w:t>dříve</w:t>
      </w:r>
      <w:proofErr w:type="spellEnd"/>
      <w:r>
        <w:t xml:space="preserve">, </w:t>
      </w:r>
      <w:proofErr w:type="spellStart"/>
      <w:r>
        <w:t>než</w:t>
      </w:r>
      <w:proofErr w:type="spellEnd"/>
      <w:r>
        <w:t xml:space="preserve"> se </w:t>
      </w:r>
      <w:proofErr w:type="spellStart"/>
      <w:r>
        <w:t>skutečně</w:t>
      </w:r>
      <w:proofErr w:type="spellEnd"/>
      <w:r>
        <w:t xml:space="preserve"> </w:t>
      </w:r>
      <w:proofErr w:type="spellStart"/>
      <w:r>
        <w:t>objeví</w:t>
      </w:r>
      <w:proofErr w:type="spellEnd"/>
      <w:r>
        <w:t xml:space="preserve"> a </w:t>
      </w:r>
      <w:proofErr w:type="spellStart"/>
      <w:r>
        <w:t>následně</w:t>
      </w:r>
      <w:proofErr w:type="spellEnd"/>
      <w:r>
        <w:t xml:space="preserve"> </w:t>
      </w:r>
      <w:proofErr w:type="spellStart"/>
      <w:r>
        <w:t>zbytečně</w:t>
      </w:r>
      <w:proofErr w:type="spellEnd"/>
      <w:r>
        <w:t xml:space="preserve"> </w:t>
      </w:r>
      <w:proofErr w:type="spellStart"/>
      <w:r>
        <w:t>prodraží</w:t>
      </w:r>
      <w:proofErr w:type="spellEnd"/>
      <w:r>
        <w:t xml:space="preserve"> </w:t>
      </w:r>
      <w:proofErr w:type="spellStart"/>
      <w:r>
        <w:t>její</w:t>
      </w:r>
      <w:proofErr w:type="spellEnd"/>
      <w:r>
        <w:t xml:space="preserve"> </w:t>
      </w:r>
      <w:proofErr w:type="spellStart"/>
      <w:r>
        <w:t>oprava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Finančnictví</w:t>
      </w:r>
      <w:proofErr w:type="spellEnd"/>
      <w:r>
        <w:t xml:space="preserve"> – </w:t>
      </w:r>
      <w:proofErr w:type="spellStart"/>
      <w:r>
        <w:t>IoT</w:t>
      </w:r>
      <w:proofErr w:type="spellEnd"/>
      <w:r>
        <w:t xml:space="preserve"> </w:t>
      </w:r>
      <w:proofErr w:type="spellStart"/>
      <w:r>
        <w:t>platby</w:t>
      </w:r>
      <w:proofErr w:type="spellEnd"/>
      <w:r>
        <w:t xml:space="preserve"> </w:t>
      </w:r>
      <w:proofErr w:type="spellStart"/>
      <w:r>
        <w:t>prostřednictvím</w:t>
      </w:r>
      <w:proofErr w:type="spellEnd"/>
      <w:r>
        <w:t xml:space="preserve"> NFC, </w:t>
      </w:r>
      <w:proofErr w:type="spellStart"/>
      <w:r>
        <w:t>rozšiřování</w:t>
      </w:r>
      <w:proofErr w:type="spellEnd"/>
      <w:r>
        <w:t xml:space="preserve"> </w:t>
      </w:r>
      <w:proofErr w:type="spellStart"/>
      <w:r>
        <w:t>chytrých</w:t>
      </w:r>
      <w:proofErr w:type="spellEnd"/>
      <w:r>
        <w:t xml:space="preserve"> </w:t>
      </w:r>
      <w:proofErr w:type="spellStart"/>
      <w:r>
        <w:t>pokladen</w:t>
      </w:r>
      <w:proofErr w:type="spellEnd"/>
      <w:r>
        <w:t xml:space="preserve">, </w:t>
      </w:r>
      <w:proofErr w:type="spellStart"/>
      <w:r>
        <w:t>vytváření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finančních</w:t>
      </w:r>
      <w:proofErr w:type="spellEnd"/>
      <w:r>
        <w:t xml:space="preserve"> </w:t>
      </w:r>
      <w:proofErr w:type="spellStart"/>
      <w:r>
        <w:t>modelů</w:t>
      </w:r>
      <w:proofErr w:type="spellEnd"/>
      <w:r>
        <w:t xml:space="preserve"> </w:t>
      </w:r>
      <w:proofErr w:type="spellStart"/>
      <w:r>
        <w:t>vycházejících</w:t>
      </w:r>
      <w:proofErr w:type="spellEnd"/>
      <w:r>
        <w:t xml:space="preserve"> </w:t>
      </w:r>
      <w:proofErr w:type="spellStart"/>
      <w:r>
        <w:t>opět</w:t>
      </w:r>
      <w:proofErr w:type="spellEnd"/>
      <w:r>
        <w:t xml:space="preserve"> z </w:t>
      </w:r>
      <w:proofErr w:type="spellStart"/>
      <w:r>
        <w:t>analýzy</w:t>
      </w:r>
      <w:proofErr w:type="spellEnd"/>
      <w:r>
        <w:t xml:space="preserve"> </w:t>
      </w:r>
      <w:proofErr w:type="spellStart"/>
      <w:r>
        <w:t>obrovského</w:t>
      </w:r>
      <w:proofErr w:type="spellEnd"/>
      <w:r>
        <w:t xml:space="preserve"> </w:t>
      </w:r>
      <w:proofErr w:type="spellStart"/>
      <w:r>
        <w:t>množství</w:t>
      </w:r>
      <w:proofErr w:type="spellEnd"/>
      <w:r>
        <w:t xml:space="preserve"> </w:t>
      </w:r>
      <w:proofErr w:type="spellStart"/>
      <w:r>
        <w:t>informací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dříve</w:t>
      </w:r>
      <w:proofErr w:type="spellEnd"/>
      <w:r>
        <w:t xml:space="preserve"> </w:t>
      </w:r>
      <w:proofErr w:type="spellStart"/>
      <w:r>
        <w:t>nebylo</w:t>
      </w:r>
      <w:proofErr w:type="spellEnd"/>
      <w:r>
        <w:t xml:space="preserve">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získat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zpracovat</w:t>
      </w:r>
      <w:proofErr w:type="spellEnd"/>
      <w:r>
        <w:t>.</w:t>
      </w:r>
    </w:p>
    <w:p w:rsidR="00B36AD3" w:rsidRDefault="00B36AD3" w:rsidP="00B36AD3">
      <w:pPr>
        <w:numPr>
          <w:ilvl w:val="0"/>
          <w:numId w:val="2"/>
        </w:numPr>
        <w:spacing w:before="100" w:beforeAutospacing="1" w:after="100" w:afterAutospacing="1" w:line="240" w:lineRule="auto"/>
        <w:ind w:left="1200"/>
      </w:pPr>
      <w:proofErr w:type="spellStart"/>
      <w:r>
        <w:rPr>
          <w:b/>
          <w:bCs/>
        </w:rPr>
        <w:t>Rodičovství</w:t>
      </w:r>
      <w:proofErr w:type="spellEnd"/>
      <w:r>
        <w:t xml:space="preserve"> – </w:t>
      </w:r>
      <w:proofErr w:type="spellStart"/>
      <w:r>
        <w:t>chytřejší</w:t>
      </w:r>
      <w:proofErr w:type="spellEnd"/>
      <w:r>
        <w:t xml:space="preserve"> </w:t>
      </w:r>
      <w:proofErr w:type="spellStart"/>
      <w:r>
        <w:t>chůvičky</w:t>
      </w:r>
      <w:proofErr w:type="spellEnd"/>
      <w:r>
        <w:t xml:space="preserve">, </w:t>
      </w:r>
      <w:proofErr w:type="spellStart"/>
      <w:r>
        <w:t>jež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schopné</w:t>
      </w:r>
      <w:proofErr w:type="spellEnd"/>
      <w:r>
        <w:t xml:space="preserve"> </w:t>
      </w:r>
      <w:proofErr w:type="spellStart"/>
      <w:r>
        <w:t>rozpoznat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ohlásit</w:t>
      </w:r>
      <w:proofErr w:type="spellEnd"/>
      <w:r>
        <w:t xml:space="preserve"> </w:t>
      </w:r>
      <w:proofErr w:type="spellStart"/>
      <w:r>
        <w:t>podezřelou</w:t>
      </w:r>
      <w:proofErr w:type="spellEnd"/>
      <w:r>
        <w:t xml:space="preserve"> </w:t>
      </w:r>
      <w:proofErr w:type="spellStart"/>
      <w:r>
        <w:t>aktivitu</w:t>
      </w:r>
      <w:proofErr w:type="spellEnd"/>
      <w:r>
        <w:t xml:space="preserve"> v </w:t>
      </w:r>
      <w:proofErr w:type="spellStart"/>
      <w:r>
        <w:t>dětském</w:t>
      </w:r>
      <w:proofErr w:type="spellEnd"/>
      <w:r>
        <w:t xml:space="preserve"> </w:t>
      </w:r>
      <w:proofErr w:type="spellStart"/>
      <w:r>
        <w:t>pokoji</w:t>
      </w:r>
      <w:proofErr w:type="spellEnd"/>
      <w:r>
        <w:t xml:space="preserve"> a </w:t>
      </w:r>
      <w:proofErr w:type="spellStart"/>
      <w:r>
        <w:t>podobně</w:t>
      </w:r>
      <w:proofErr w:type="spellEnd"/>
      <w:r>
        <w:t>.</w:t>
      </w:r>
    </w:p>
    <w:p w:rsidR="00B36AD3" w:rsidRDefault="00B36AD3" w:rsidP="00B36AD3">
      <w:pPr>
        <w:pStyle w:val="Nadpis2"/>
      </w:pPr>
      <w:r>
        <w:t xml:space="preserve">Technologie </w:t>
      </w:r>
      <w:proofErr w:type="spellStart"/>
      <w:r>
        <w:t>IoT</w:t>
      </w:r>
      <w:proofErr w:type="spellEnd"/>
      <w:r>
        <w:t xml:space="preserve"> ve firmách</w:t>
      </w:r>
    </w:p>
    <w:p w:rsidR="00B36AD3" w:rsidRDefault="00B36AD3" w:rsidP="00B36AD3">
      <w:pPr>
        <w:pStyle w:val="Normlnweb"/>
        <w:jc w:val="both"/>
      </w:pPr>
      <w:r>
        <w:t xml:space="preserve">Dobrým příkladem, jak využívat </w:t>
      </w:r>
      <w:proofErr w:type="spellStart"/>
      <w:r>
        <w:t>IoT</w:t>
      </w:r>
      <w:proofErr w:type="spellEnd"/>
      <w:r>
        <w:t xml:space="preserve"> zařízení ve firmách je monitorování firemních vozů. Díky </w:t>
      </w:r>
      <w:hyperlink r:id="rId24" w:tgtFrame="_blank" w:history="1">
        <w:r>
          <w:rPr>
            <w:rStyle w:val="Hypertextovodkaz"/>
          </w:rPr>
          <w:t>aplikacím vytvořeným na míru</w:t>
        </w:r>
      </w:hyperlink>
      <w:r>
        <w:t xml:space="preserve"> konkrétním požadavkům lze prostřednictvím senzorů </w:t>
      </w:r>
      <w:r>
        <w:rPr>
          <w:b/>
          <w:bCs/>
        </w:rPr>
        <w:t>v </w:t>
      </w:r>
      <w:r>
        <w:rPr>
          <w:b/>
          <w:bCs/>
        </w:rPr>
        <w:t>autě sledovat trasu</w:t>
      </w:r>
      <w:r>
        <w:t>, kterou zaměstnanec ujel. Vždy bude jasná také jeho poloha, přičemž se usnadní i hlídání spotřeby.</w:t>
      </w:r>
    </w:p>
    <w:p w:rsidR="00B36AD3" w:rsidRDefault="00B36AD3" w:rsidP="00B36AD3">
      <w:pPr>
        <w:jc w:val="center"/>
      </w:pPr>
      <w:r>
        <w:rPr>
          <w:noProof/>
          <w:lang w:val="cs-CZ" w:eastAsia="cs-CZ"/>
        </w:rPr>
        <w:lastRenderedPageBreak/>
        <w:drawing>
          <wp:inline distT="0" distB="0" distL="0" distR="0">
            <wp:extent cx="5924550" cy="3401679"/>
            <wp:effectExtent l="0" t="0" r="0" b="0"/>
            <wp:docPr id="2" name="Obrázek 2" descr="IoT fir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oT firmy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951" cy="340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t>Zajímá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, </w:t>
      </w:r>
      <w:proofErr w:type="spellStart"/>
      <w:r>
        <w:t>jak</w:t>
      </w:r>
      <w:proofErr w:type="spellEnd"/>
      <w:r>
        <w:t xml:space="preserve"> </w:t>
      </w:r>
      <w:proofErr w:type="spellStart"/>
      <w:r>
        <w:t>jsme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 </w:t>
      </w:r>
      <w:proofErr w:type="spellStart"/>
      <w:r>
        <w:t>responzivním</w:t>
      </w:r>
      <w:proofErr w:type="spellEnd"/>
      <w:r>
        <w:t xml:space="preserve"> </w:t>
      </w:r>
      <w:hyperlink r:id="rId26" w:tgtFrame="_blank" w:history="1">
        <w:proofErr w:type="spellStart"/>
        <w:r>
          <w:rPr>
            <w:rStyle w:val="Hypertextovodkaz"/>
          </w:rPr>
          <w:t>webem</w:t>
        </w:r>
        <w:proofErr w:type="spellEnd"/>
        <w:r>
          <w:rPr>
            <w:rStyle w:val="Hypertextovodkaz"/>
          </w:rPr>
          <w:t xml:space="preserve"> pro </w:t>
        </w:r>
        <w:proofErr w:type="spellStart"/>
        <w:r>
          <w:rPr>
            <w:rStyle w:val="Hypertextovodkaz"/>
          </w:rPr>
          <w:t>správu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IoT</w:t>
        </w:r>
        <w:proofErr w:type="spellEnd"/>
        <w:r>
          <w:rPr>
            <w:rStyle w:val="Hypertextovodkaz"/>
          </w:rPr>
          <w:t xml:space="preserve"> </w:t>
        </w:r>
        <w:proofErr w:type="spellStart"/>
        <w:r>
          <w:rPr>
            <w:rStyle w:val="Hypertextovodkaz"/>
          </w:rPr>
          <w:t>zařízení</w:t>
        </w:r>
        <w:proofErr w:type="spellEnd"/>
      </w:hyperlink>
      <w:r>
        <w:t xml:space="preserve"> </w:t>
      </w:r>
      <w:proofErr w:type="spellStart"/>
      <w:r>
        <w:t>poradili</w:t>
      </w:r>
      <w:proofErr w:type="spellEnd"/>
      <w:r>
        <w:t xml:space="preserve"> my? </w:t>
      </w:r>
    </w:p>
    <w:p w:rsidR="00B36AD3" w:rsidRDefault="00B36AD3" w:rsidP="00B36AD3">
      <w:pPr>
        <w:pStyle w:val="Normlnweb"/>
        <w:jc w:val="both"/>
      </w:pPr>
      <w:r>
        <w:t>Předvídáním poptávky se zase zrychlí produkce. Firmy se budou moci orientovat spíše na kvalitu než na kvantitu. Poroste kladná </w:t>
      </w:r>
      <w:hyperlink r:id="rId27" w:tgtFrame="_blank" w:history="1">
        <w:r>
          <w:rPr>
            <w:rStyle w:val="Hypertextovodkaz"/>
          </w:rPr>
          <w:t xml:space="preserve">uživatelská zkušenost </w:t>
        </w:r>
      </w:hyperlink>
      <w:r>
        <w:t xml:space="preserve">(UX), což bude </w:t>
      </w:r>
      <w:r>
        <w:rPr>
          <w:b/>
          <w:bCs/>
        </w:rPr>
        <w:t>přínosem nejen pro zákazníky</w:t>
      </w:r>
      <w:r>
        <w:t xml:space="preserve">, ale i podnikatele, jelikož s přibývající spokojeností přibydou také poptávky. Současně se firmy díky </w:t>
      </w:r>
      <w:proofErr w:type="spellStart"/>
      <w:r>
        <w:t>IoT</w:t>
      </w:r>
      <w:proofErr w:type="spellEnd"/>
      <w:r>
        <w:t xml:space="preserve"> technologii budou moci přeorientovat z cílení na produkt na poskytování služeb, což je opět pozitivum pro klientský servis.</w:t>
      </w:r>
    </w:p>
    <w:p w:rsidR="00B36AD3" w:rsidRDefault="00B36AD3" w:rsidP="00B36AD3">
      <w:pPr>
        <w:pStyle w:val="Nadpis2"/>
        <w:jc w:val="both"/>
      </w:pPr>
      <w:r>
        <w:t xml:space="preserve">Rizika (nevýhody) </w:t>
      </w:r>
      <w:proofErr w:type="spellStart"/>
      <w:r>
        <w:t>IoT</w:t>
      </w:r>
      <w:proofErr w:type="spellEnd"/>
      <w:r>
        <w:t xml:space="preserve"> technologie</w:t>
      </w:r>
    </w:p>
    <w:p w:rsidR="00B36AD3" w:rsidRDefault="00B36AD3" w:rsidP="00B36AD3">
      <w:pPr>
        <w:pStyle w:val="Normlnweb"/>
        <w:jc w:val="both"/>
      </w:pPr>
      <w:r>
        <w:t xml:space="preserve">Mimo výhody a širokou škálu využití je ovšem nutné vnímat také </w:t>
      </w:r>
      <w:r>
        <w:t>rizika, která jsou s </w:t>
      </w:r>
      <w:r>
        <w:t>masovým r</w:t>
      </w:r>
      <w:r>
        <w:t>ozšířením Internetu věcí spojena</w:t>
      </w:r>
      <w:r>
        <w:t xml:space="preserve">. Tím hlavním rizikem a současně nejslabším bodem celé myšlenky je bezpochyby bezpečnost. Se vzrůstajícím počtem elektroniky připojené k internetu totiž </w:t>
      </w:r>
      <w:r>
        <w:rPr>
          <w:b/>
          <w:bCs/>
        </w:rPr>
        <w:t>narůstá prostor pro hackery</w:t>
      </w:r>
      <w:r>
        <w:t>, kteří se ji mohou snažit napadnout.</w:t>
      </w:r>
    </w:p>
    <w:p w:rsidR="00B36AD3" w:rsidRDefault="00B36AD3" w:rsidP="00B36AD3">
      <w:pPr>
        <w:pStyle w:val="Normlnweb"/>
        <w:jc w:val="both"/>
      </w:pPr>
      <w:r>
        <w:t xml:space="preserve">Zabezpečení Internetu věcí je proto stále otevřenou tematikou, kterou je třeba v blízké budoucnosti vyřešit. Mezi </w:t>
      </w:r>
      <w:hyperlink r:id="rId28" w:tgtFrame="_blank" w:history="1">
        <w:r>
          <w:rPr>
            <w:rStyle w:val="Hypertextovodkaz"/>
          </w:rPr>
          <w:t>nejčastější hrozby patří</w:t>
        </w:r>
      </w:hyperlink>
      <w:r>
        <w:t xml:space="preserve"> takzvaný </w:t>
      </w:r>
      <w:proofErr w:type="spellStart"/>
      <w:r>
        <w:t>Phishing</w:t>
      </w:r>
      <w:proofErr w:type="spellEnd"/>
      <w:r>
        <w:t xml:space="preserve"> a </w:t>
      </w:r>
      <w:proofErr w:type="spellStart"/>
      <w:r>
        <w:t>DDoS</w:t>
      </w:r>
      <w:proofErr w:type="spellEnd"/>
      <w:r>
        <w:t xml:space="preserve"> útok. Problém může ovšem představovat také špatná konfigurace zařízení nebo neúmyslné sdílení. Data jsou v ohrožení i </w:t>
      </w:r>
      <w:r>
        <w:rPr>
          <w:b/>
          <w:bCs/>
        </w:rPr>
        <w:t>v případě ztráty či odcizení</w:t>
      </w:r>
      <w:r>
        <w:t xml:space="preserve"> například chytrých hodinek.</w:t>
      </w:r>
    </w:p>
    <w:p w:rsidR="00B36AD3" w:rsidRDefault="00B36AD3" w:rsidP="00B36AD3">
      <w:pPr>
        <w:pStyle w:val="Normlnweb"/>
        <w:jc w:val="both"/>
      </w:pPr>
      <w:r>
        <w:t xml:space="preserve">Za nekonečný příběh by se ovšem dala označit též neustálá ignorace potřeby </w:t>
      </w:r>
      <w:r>
        <w:rPr>
          <w:b/>
          <w:bCs/>
        </w:rPr>
        <w:t>udržovat aktuální operační systém</w:t>
      </w:r>
      <w:r>
        <w:t>, kdy aktualizace mnohdy řeší právě mezery v zabezpečení.</w:t>
      </w:r>
    </w:p>
    <w:p w:rsidR="00B36AD3" w:rsidRDefault="00B36AD3" w:rsidP="00B36AD3">
      <w:pPr>
        <w:pStyle w:val="Normlnweb"/>
        <w:jc w:val="both"/>
      </w:pPr>
      <w:r>
        <w:t xml:space="preserve">Jedna z cest, jak zmírnit rizika spojená s </w:t>
      </w:r>
      <w:proofErr w:type="spellStart"/>
      <w:r>
        <w:t>IoT</w:t>
      </w:r>
      <w:proofErr w:type="spellEnd"/>
      <w:r>
        <w:t xml:space="preserve"> technologií, se rýsuje v myšlence webu 3.0, který by zmíněné hrozby v podobě</w:t>
      </w:r>
      <w:r>
        <w:rPr>
          <w:rStyle w:val="Siln"/>
        </w:rPr>
        <w:t xml:space="preserve"> </w:t>
      </w:r>
      <w:proofErr w:type="spellStart"/>
      <w:r>
        <w:rPr>
          <w:rStyle w:val="Siln"/>
        </w:rPr>
        <w:t>kyberzločinnosti</w:t>
      </w:r>
      <w:proofErr w:type="spellEnd"/>
      <w:r>
        <w:rPr>
          <w:rStyle w:val="Siln"/>
        </w:rPr>
        <w:t xml:space="preserve"> eliminoval</w:t>
      </w:r>
      <w:r>
        <w:t>.</w:t>
      </w:r>
    </w:p>
    <w:p w:rsidR="00B36AD3" w:rsidRDefault="00B36AD3" w:rsidP="00B36AD3">
      <w:pPr>
        <w:pStyle w:val="Normlnweb"/>
        <w:jc w:val="both"/>
      </w:pPr>
    </w:p>
    <w:p w:rsidR="00B36AD3" w:rsidRDefault="00B36AD3" w:rsidP="00B36AD3">
      <w:pPr>
        <w:pStyle w:val="Normlnweb"/>
        <w:jc w:val="both"/>
      </w:pPr>
    </w:p>
    <w:p w:rsidR="00B36AD3" w:rsidRDefault="00B36AD3" w:rsidP="00B36AD3">
      <w:pPr>
        <w:pStyle w:val="Nadpis2"/>
        <w:jc w:val="both"/>
      </w:pPr>
      <w:r>
        <w:lastRenderedPageBreak/>
        <w:t xml:space="preserve">Příklady </w:t>
      </w:r>
      <w:proofErr w:type="spellStart"/>
      <w:r>
        <w:t>IoT</w:t>
      </w:r>
      <w:proofErr w:type="spellEnd"/>
      <w:r>
        <w:t xml:space="preserve"> (</w:t>
      </w:r>
      <w:proofErr w:type="spellStart"/>
      <w:r>
        <w:t>smart</w:t>
      </w:r>
      <w:proofErr w:type="spellEnd"/>
      <w:r>
        <w:t>) zařízení</w:t>
      </w:r>
    </w:p>
    <w:p w:rsidR="00B36AD3" w:rsidRDefault="00B36AD3" w:rsidP="00B36AD3">
      <w:pPr>
        <w:pStyle w:val="Normlnweb"/>
        <w:jc w:val="both"/>
      </w:pPr>
      <w:r>
        <w:t xml:space="preserve">Některé </w:t>
      </w:r>
      <w:proofErr w:type="spellStart"/>
      <w:r>
        <w:t>IoT</w:t>
      </w:r>
      <w:proofErr w:type="spellEnd"/>
      <w:r>
        <w:t xml:space="preserve"> zařízení již zmínily předchozí odstavce. Mimo pračky, kávovary, fitness náramky, </w:t>
      </w:r>
      <w:r>
        <w:rPr>
          <w:b/>
          <w:bCs/>
        </w:rPr>
        <w:t>chytré hodinky nebo GPS čipy</w:t>
      </w:r>
      <w:r>
        <w:t xml:space="preserve"> pro sledování polohy, sem spadají také hlasoví asistenti (například Amazon Alexa), jádro celého konceptu </w:t>
      </w:r>
      <w:proofErr w:type="spellStart"/>
      <w:r>
        <w:t>SmartHome</w:t>
      </w:r>
      <w:proofErr w:type="spellEnd"/>
      <w:r>
        <w:t xml:space="preserve"> od Amazonu.</w:t>
      </w:r>
    </w:p>
    <w:p w:rsidR="00B36AD3" w:rsidRDefault="00B36AD3" w:rsidP="00B36AD3">
      <w:pPr>
        <w:pStyle w:val="Normlnweb"/>
        <w:jc w:val="center"/>
      </w:pPr>
      <w:r>
        <w:rPr>
          <w:noProof/>
        </w:rPr>
        <w:drawing>
          <wp:inline distT="0" distB="0" distL="0" distR="0">
            <wp:extent cx="5810250" cy="4087443"/>
            <wp:effectExtent l="0" t="0" r="0" b="0"/>
            <wp:docPr id="1" name="Obrázek 1" descr="produkty IoT využit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dukty IoT využití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450" cy="409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AD3" w:rsidRDefault="00B36AD3" w:rsidP="00B36AD3">
      <w:pPr>
        <w:pStyle w:val="Normlnweb"/>
        <w:jc w:val="both"/>
      </w:pPr>
      <w:r>
        <w:t xml:space="preserve">Další příklady produktů </w:t>
      </w:r>
      <w:proofErr w:type="spellStart"/>
      <w:r>
        <w:t>IoT</w:t>
      </w:r>
      <w:proofErr w:type="spellEnd"/>
      <w:r>
        <w:t xml:space="preserve"> technologie pak často potkáte i ve své domácnosti. Patří sem </w:t>
      </w:r>
      <w:proofErr w:type="spellStart"/>
      <w:r>
        <w:fldChar w:fldCharType="begin"/>
      </w:r>
      <w:r>
        <w:instrText xml:space="preserve"> HYPERLINK "https://www.rascasone.com/cs/blog/vyvoj-aplikaci-smarttv" \t "_blank" </w:instrText>
      </w:r>
      <w:r>
        <w:fldChar w:fldCharType="separate"/>
      </w:r>
      <w:r>
        <w:rPr>
          <w:rStyle w:val="Hypertextovodkaz"/>
        </w:rPr>
        <w:t>SmartTV</w:t>
      </w:r>
      <w:proofErr w:type="spellEnd"/>
      <w:r>
        <w:fldChar w:fldCharType="end"/>
      </w:r>
      <w:r>
        <w:t xml:space="preserve">, robotické vysavače, </w:t>
      </w:r>
      <w:r>
        <w:rPr>
          <w:b/>
          <w:bCs/>
        </w:rPr>
        <w:t>chytré váhy, hudební systémy</w:t>
      </w:r>
      <w:r>
        <w:t xml:space="preserve"> či chytré žárovky a jiné druhy osvětlení.</w:t>
      </w:r>
    </w:p>
    <w:p w:rsidR="00B36AD3" w:rsidRDefault="00B36AD3" w:rsidP="00B36AD3">
      <w:pPr>
        <w:pStyle w:val="Nadpis2"/>
        <w:jc w:val="both"/>
      </w:pPr>
      <w:r>
        <w:t>In</w:t>
      </w:r>
      <w:r>
        <w:t>ternet věcí a trendy v roce 2023</w:t>
      </w:r>
    </w:p>
    <w:p w:rsidR="00B36AD3" w:rsidRDefault="00B36AD3" w:rsidP="00B36AD3">
      <w:pPr>
        <w:pStyle w:val="Normlnweb"/>
        <w:jc w:val="both"/>
      </w:pPr>
      <w:r>
        <w:t>První tr</w:t>
      </w:r>
      <w:r>
        <w:t>endem Internetu věcí v roce 2023</w:t>
      </w:r>
      <w:r>
        <w:t xml:space="preserve"> je bezpochyby očekávaný nárůst zařízení, která jej využívají. Očekává se expanze chytrých alarmů, pro </w:t>
      </w:r>
      <w:r>
        <w:rPr>
          <w:b/>
          <w:bCs/>
        </w:rPr>
        <w:t>pokročilý monitoring domu nebo bytu</w:t>
      </w:r>
      <w:r>
        <w:t>, dále zařízení pro sledování kvality ovzduší v místnosti a obecně automatizace domácnosti.</w:t>
      </w:r>
    </w:p>
    <w:p w:rsidR="00B36AD3" w:rsidRDefault="00B36AD3" w:rsidP="00B36AD3">
      <w:pPr>
        <w:pStyle w:val="Normlnweb"/>
        <w:jc w:val="both"/>
      </w:pPr>
      <w:r>
        <w:t xml:space="preserve">V rámci rozšiřování možností pro digitální transformaci domácnosti, byste se měli taktéž brzy dočkat chytrých zámků, ovládaných například mobilním telefonem. Neutuchajícím trendem jsou také </w:t>
      </w:r>
      <w:r>
        <w:rPr>
          <w:b/>
          <w:bCs/>
        </w:rPr>
        <w:t>zařízení pro monitoring spánku</w:t>
      </w:r>
      <w:r>
        <w:t>, regulaci vytápění či klimatizace.</w:t>
      </w:r>
    </w:p>
    <w:p w:rsidR="00B36AD3" w:rsidRDefault="00B36AD3" w:rsidP="00B36AD3">
      <w:pPr>
        <w:pStyle w:val="Normlnweb"/>
        <w:jc w:val="both"/>
      </w:pPr>
      <w:r>
        <w:t xml:space="preserve">Do středu zájmu se stále častěji dostává ovládání hlasem, ať už prostřednictvím hubu </w:t>
      </w:r>
      <w:r>
        <w:rPr>
          <w:b/>
          <w:bCs/>
        </w:rPr>
        <w:t xml:space="preserve">Google </w:t>
      </w:r>
      <w:proofErr w:type="spellStart"/>
      <w:r>
        <w:rPr>
          <w:b/>
          <w:bCs/>
        </w:rPr>
        <w:t>Home</w:t>
      </w:r>
      <w:proofErr w:type="spellEnd"/>
      <w:r>
        <w:rPr>
          <w:b/>
          <w:bCs/>
        </w:rPr>
        <w:t xml:space="preserve"> nebo Apple </w:t>
      </w:r>
      <w:proofErr w:type="spellStart"/>
      <w:r>
        <w:rPr>
          <w:b/>
          <w:bCs/>
        </w:rPr>
        <w:t>HomeKit</w:t>
      </w:r>
      <w:proofErr w:type="spellEnd"/>
      <w:r>
        <w:t xml:space="preserve">, které současně propojují všechna zařízení, z nichž se </w:t>
      </w:r>
      <w:proofErr w:type="spellStart"/>
      <w:r>
        <w:t>SmartHome</w:t>
      </w:r>
      <w:proofErr w:type="spellEnd"/>
      <w:r>
        <w:t xml:space="preserve"> skládá.</w:t>
      </w:r>
    </w:p>
    <w:p w:rsidR="00B36AD3" w:rsidRDefault="00B36AD3" w:rsidP="00B36AD3">
      <w:pPr>
        <w:pStyle w:val="Normlnweb"/>
        <w:jc w:val="both"/>
      </w:pPr>
      <w:r>
        <w:lastRenderedPageBreak/>
        <w:t xml:space="preserve">S vývojem </w:t>
      </w:r>
      <w:proofErr w:type="spellStart"/>
      <w:r>
        <w:t>IoT</w:t>
      </w:r>
      <w:proofErr w:type="spellEnd"/>
      <w:r>
        <w:t xml:space="preserve"> technologie a větší konkurencí pravděpodobně dojde také k vyšší míře personalizace zařízení. Stále více výrobců se nyní </w:t>
      </w:r>
      <w:r>
        <w:rPr>
          <w:b/>
          <w:bCs/>
        </w:rPr>
        <w:t>začíná soustředit na design</w:t>
      </w:r>
      <w:r>
        <w:t xml:space="preserve">, díky čemuž například už všechny </w:t>
      </w:r>
      <w:hyperlink r:id="rId30" w:tgtFrame="_blank" w:history="1">
        <w:r>
          <w:rPr>
            <w:rStyle w:val="Hypertextovodkaz"/>
          </w:rPr>
          <w:t>hodinky</w:t>
        </w:r>
      </w:hyperlink>
      <w:r>
        <w:t xml:space="preserve"> nevypadají jako ze sci-fi filmu natočeného v minulém století. Stávají se elegantnějšími a s tím i vhodnějšími pro každodenní nošení.</w:t>
      </w:r>
    </w:p>
    <w:p w:rsidR="00B36AD3" w:rsidRDefault="00B36AD3" w:rsidP="00B36AD3">
      <w:pPr>
        <w:pStyle w:val="Normlnweb"/>
        <w:jc w:val="both"/>
      </w:pPr>
      <w:r>
        <w:t xml:space="preserve">Stále častěji se hovoří také o zmíněném zabezpečení a kombinaci Internetu věcí s technologií </w:t>
      </w:r>
      <w:proofErr w:type="spellStart"/>
      <w:r>
        <w:t>blockchain</w:t>
      </w:r>
      <w:proofErr w:type="spellEnd"/>
      <w:r>
        <w:t xml:space="preserve">. Ačkoli je </w:t>
      </w:r>
      <w:hyperlink r:id="rId31" w:tgtFrame="_blank" w:history="1">
        <w:proofErr w:type="spellStart"/>
        <w:r>
          <w:rPr>
            <w:rStyle w:val="Hypertextovodkaz"/>
          </w:rPr>
          <w:t>blockchain</w:t>
        </w:r>
        <w:proofErr w:type="spellEnd"/>
      </w:hyperlink>
      <w:r>
        <w:t xml:space="preserve"> typicky spojován pouze s těžením </w:t>
      </w:r>
      <w:proofErr w:type="spellStart"/>
      <w:r>
        <w:t>Bitcoinů</w:t>
      </w:r>
      <w:proofErr w:type="spellEnd"/>
      <w:r>
        <w:t xml:space="preserve">, skýtá tato decentralizovaná databáze potenciál pro </w:t>
      </w:r>
      <w:r>
        <w:rPr>
          <w:b/>
          <w:bCs/>
        </w:rPr>
        <w:t xml:space="preserve">nové možnosti zabezpečení </w:t>
      </w:r>
      <w:r>
        <w:t>dat z </w:t>
      </w:r>
      <w:proofErr w:type="spellStart"/>
      <w:r>
        <w:t>IoT</w:t>
      </w:r>
      <w:proofErr w:type="spellEnd"/>
      <w:r>
        <w:t xml:space="preserve"> senzorů (v </w:t>
      </w:r>
      <w:bookmarkStart w:id="0" w:name="_GoBack"/>
      <w:bookmarkEnd w:id="0"/>
      <w:r>
        <w:t xml:space="preserve">kombinaci se zmíněným konceptem web3). Z hlediska bezpečnosti začíná být rovněž nastolován trend chytrých </w:t>
      </w:r>
      <w:proofErr w:type="spellStart"/>
      <w:r>
        <w:t>WiFi</w:t>
      </w:r>
      <w:proofErr w:type="spellEnd"/>
      <w:r>
        <w:t xml:space="preserve"> </w:t>
      </w:r>
      <w:proofErr w:type="spellStart"/>
      <w:r>
        <w:t>routerů</w:t>
      </w:r>
      <w:proofErr w:type="spellEnd"/>
      <w:r>
        <w:t>, které by již samy o sobě zařízení v </w:t>
      </w:r>
      <w:proofErr w:type="spellStart"/>
      <w:r>
        <w:t>IoT</w:t>
      </w:r>
      <w:proofErr w:type="spellEnd"/>
      <w:r>
        <w:t xml:space="preserve"> síti chránily.</w:t>
      </w:r>
    </w:p>
    <w:p w:rsidR="00B36AD3" w:rsidRDefault="00B36AD3" w:rsidP="00B36AD3">
      <w:pPr>
        <w:pStyle w:val="Nadpis2"/>
        <w:jc w:val="both"/>
      </w:pPr>
      <w:r>
        <w:t xml:space="preserve">Budoucnost </w:t>
      </w:r>
      <w:proofErr w:type="spellStart"/>
      <w:r>
        <w:t>IoT</w:t>
      </w:r>
      <w:proofErr w:type="spellEnd"/>
    </w:p>
    <w:p w:rsidR="00B36AD3" w:rsidRDefault="00B36AD3" w:rsidP="00B36AD3">
      <w:pPr>
        <w:pStyle w:val="Normlnweb"/>
        <w:jc w:val="both"/>
      </w:pPr>
      <w:r>
        <w:t xml:space="preserve">Budoucnost je digitální a bezdrátová! Následující léta proto budou pravděpodobně pokračovat v trendu </w:t>
      </w:r>
      <w:r>
        <w:rPr>
          <w:b/>
          <w:bCs/>
        </w:rPr>
        <w:t>odstraňování zbytné kabeláže</w:t>
      </w:r>
      <w:r>
        <w:t xml:space="preserve"> či konektorů. S tím se pojí nutnost pokročilejší domácí </w:t>
      </w:r>
      <w:proofErr w:type="spellStart"/>
      <w:r>
        <w:t>WiFi</w:t>
      </w:r>
      <w:proofErr w:type="spellEnd"/>
      <w:r>
        <w:t xml:space="preserve"> sítě a také potřeba neomezených mobilních dat.</w:t>
      </w:r>
    </w:p>
    <w:p w:rsidR="00B36AD3" w:rsidRDefault="00B36AD3" w:rsidP="00B36AD3">
      <w:pPr>
        <w:pStyle w:val="Normlnweb"/>
        <w:jc w:val="both"/>
      </w:pPr>
      <w:proofErr w:type="spellStart"/>
      <w:r>
        <w:t>IoT</w:t>
      </w:r>
      <w:proofErr w:type="spellEnd"/>
      <w:r>
        <w:t xml:space="preserve"> trend </w:t>
      </w:r>
      <w:proofErr w:type="spellStart"/>
      <w:r>
        <w:t>SmartHome</w:t>
      </w:r>
      <w:proofErr w:type="spellEnd"/>
      <w:r>
        <w:t xml:space="preserve"> se již stane normou, která postupně vyústí až ve </w:t>
      </w:r>
      <w:proofErr w:type="spellStart"/>
      <w:r>
        <w:t>SmartCities</w:t>
      </w:r>
      <w:proofErr w:type="spellEnd"/>
      <w:r>
        <w:t xml:space="preserve">. </w:t>
      </w:r>
      <w:proofErr w:type="spellStart"/>
      <w:r>
        <w:t>SmartCities</w:t>
      </w:r>
      <w:proofErr w:type="spellEnd"/>
      <w:r>
        <w:t xml:space="preserve"> poté nabídnou </w:t>
      </w:r>
      <w:r>
        <w:rPr>
          <w:b/>
          <w:bCs/>
        </w:rPr>
        <w:t>lepší organizaci dopravy</w:t>
      </w:r>
      <w:r>
        <w:t xml:space="preserve"> a bezpečnější ulice. Pouliční osvětlení bude podobně jako v případě </w:t>
      </w:r>
      <w:proofErr w:type="spellStart"/>
      <w:r>
        <w:t>SmartHome</w:t>
      </w:r>
      <w:proofErr w:type="spellEnd"/>
      <w:r>
        <w:t xml:space="preserve"> regulováno systematičtěji. Stejným způsobem pak budou řízeny i semafory. Popelnice si budou samy hlídat svůj stav a informační cedule se budou podle potřeby samostatně aktualizovat.</w:t>
      </w:r>
    </w:p>
    <w:p w:rsidR="00B36AD3" w:rsidRDefault="00B36AD3" w:rsidP="00B36AD3">
      <w:pPr>
        <w:pStyle w:val="Normlnweb"/>
        <w:jc w:val="both"/>
      </w:pPr>
      <w:r>
        <w:t xml:space="preserve">Pokud se k </w:t>
      </w:r>
      <w:r>
        <w:rPr>
          <w:b/>
          <w:bCs/>
        </w:rPr>
        <w:t xml:space="preserve">integraci </w:t>
      </w:r>
      <w:proofErr w:type="spellStart"/>
      <w:r>
        <w:rPr>
          <w:b/>
          <w:bCs/>
        </w:rPr>
        <w:t>IoT</w:t>
      </w:r>
      <w:proofErr w:type="spellEnd"/>
      <w:r>
        <w:rPr>
          <w:b/>
          <w:bCs/>
        </w:rPr>
        <w:t xml:space="preserve"> produktů do firmy</w:t>
      </w:r>
      <w:r>
        <w:t xml:space="preserve"> chystáte i vy a hledáte někoho, kdo vám pomůže s realizací, neváhejte využít naší </w:t>
      </w:r>
      <w:hyperlink r:id="rId32" w:tgtFrame="_blank" w:history="1">
        <w:r>
          <w:rPr>
            <w:rStyle w:val="Hypertextovodkaz"/>
          </w:rPr>
          <w:t>bezplatné konzultace</w:t>
        </w:r>
      </w:hyperlink>
      <w:r>
        <w:t>, kde společně navrhneme například mobilní aplikaci nebo web, který dokáže reportovat stav vašich zařízení či strojů.</w:t>
      </w:r>
    </w:p>
    <w:p w:rsidR="00DE20F7" w:rsidRPr="00B36AD3" w:rsidRDefault="00DE20F7" w:rsidP="00B36AD3"/>
    <w:sectPr w:rsidR="00DE20F7" w:rsidRPr="00B36AD3" w:rsidSect="000F7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D7930"/>
    <w:multiLevelType w:val="multilevel"/>
    <w:tmpl w:val="F9D29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A705B6"/>
    <w:multiLevelType w:val="multilevel"/>
    <w:tmpl w:val="A52A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1352"/>
    <w:rsid w:val="000040D9"/>
    <w:rsid w:val="0002384E"/>
    <w:rsid w:val="000A1F72"/>
    <w:rsid w:val="000C5CBA"/>
    <w:rsid w:val="000F7600"/>
    <w:rsid w:val="0014123E"/>
    <w:rsid w:val="00143763"/>
    <w:rsid w:val="00171352"/>
    <w:rsid w:val="001C6D11"/>
    <w:rsid w:val="001D5BDF"/>
    <w:rsid w:val="00247A08"/>
    <w:rsid w:val="002779BC"/>
    <w:rsid w:val="002C0407"/>
    <w:rsid w:val="002C1DE9"/>
    <w:rsid w:val="002C250F"/>
    <w:rsid w:val="002C3878"/>
    <w:rsid w:val="002D50BE"/>
    <w:rsid w:val="002F0F2E"/>
    <w:rsid w:val="003676D4"/>
    <w:rsid w:val="00443901"/>
    <w:rsid w:val="004466D6"/>
    <w:rsid w:val="00474618"/>
    <w:rsid w:val="00502DA4"/>
    <w:rsid w:val="005723ED"/>
    <w:rsid w:val="005E21DF"/>
    <w:rsid w:val="006657FB"/>
    <w:rsid w:val="00696672"/>
    <w:rsid w:val="00752DC0"/>
    <w:rsid w:val="007A6DF8"/>
    <w:rsid w:val="007E36EF"/>
    <w:rsid w:val="0084081B"/>
    <w:rsid w:val="00890E4D"/>
    <w:rsid w:val="008A5483"/>
    <w:rsid w:val="008D3367"/>
    <w:rsid w:val="008F1833"/>
    <w:rsid w:val="009D2888"/>
    <w:rsid w:val="009E0B27"/>
    <w:rsid w:val="00A4310C"/>
    <w:rsid w:val="00A71801"/>
    <w:rsid w:val="00A72E33"/>
    <w:rsid w:val="00AE23F4"/>
    <w:rsid w:val="00B033C1"/>
    <w:rsid w:val="00B2661C"/>
    <w:rsid w:val="00B36AD3"/>
    <w:rsid w:val="00B45960"/>
    <w:rsid w:val="00B84394"/>
    <w:rsid w:val="00BC2DF3"/>
    <w:rsid w:val="00C837F5"/>
    <w:rsid w:val="00C8429D"/>
    <w:rsid w:val="00CC00E0"/>
    <w:rsid w:val="00D056EC"/>
    <w:rsid w:val="00D12786"/>
    <w:rsid w:val="00D2383F"/>
    <w:rsid w:val="00D61087"/>
    <w:rsid w:val="00D81A51"/>
    <w:rsid w:val="00DD790C"/>
    <w:rsid w:val="00DE20F7"/>
    <w:rsid w:val="00DF276A"/>
    <w:rsid w:val="00E16882"/>
    <w:rsid w:val="00E40267"/>
    <w:rsid w:val="00E547D3"/>
    <w:rsid w:val="00E97316"/>
    <w:rsid w:val="00EC456F"/>
    <w:rsid w:val="00EC5F12"/>
    <w:rsid w:val="00EE2EB8"/>
    <w:rsid w:val="00F54E82"/>
    <w:rsid w:val="00F831AC"/>
    <w:rsid w:val="00FC4AD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570B"/>
  <w15:docId w15:val="{A66B52F3-95E7-4309-AA71-E657B719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7600"/>
    <w:rPr>
      <w:lang w:val="en-US"/>
    </w:rPr>
  </w:style>
  <w:style w:type="paragraph" w:styleId="Nadpis1">
    <w:name w:val="heading 1"/>
    <w:basedOn w:val="Normln"/>
    <w:link w:val="Nadpis1Char"/>
    <w:uiPriority w:val="9"/>
    <w:qFormat/>
    <w:rsid w:val="00141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141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"/>
    <w:link w:val="Nadpis3Char"/>
    <w:uiPriority w:val="9"/>
    <w:qFormat/>
    <w:rsid w:val="00141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141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2D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2D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12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12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2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12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123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4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ocnumber">
    <w:name w:val="tocnumber"/>
    <w:basedOn w:val="Standardnpsmoodstavce"/>
    <w:rsid w:val="0014123E"/>
  </w:style>
  <w:style w:type="character" w:customStyle="1" w:styleId="toctext">
    <w:name w:val="toctext"/>
    <w:basedOn w:val="Standardnpsmoodstavce"/>
    <w:rsid w:val="0014123E"/>
  </w:style>
  <w:style w:type="character" w:customStyle="1" w:styleId="mw-headline">
    <w:name w:val="mw-headline"/>
    <w:basedOn w:val="Standardnpsmoodstavce"/>
    <w:rsid w:val="0014123E"/>
  </w:style>
  <w:style w:type="character" w:customStyle="1" w:styleId="datecover">
    <w:name w:val="datecover"/>
    <w:basedOn w:val="Standardnpsmoodstavce"/>
    <w:rsid w:val="000040D9"/>
  </w:style>
  <w:style w:type="paragraph" w:customStyle="1" w:styleId="description">
    <w:name w:val="description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erex">
    <w:name w:val="perex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0040D9"/>
    <w:rPr>
      <w:b/>
      <w:bCs/>
    </w:rPr>
  </w:style>
  <w:style w:type="paragraph" w:customStyle="1" w:styleId="big-image">
    <w:name w:val="big-imag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ctetetake">
    <w:name w:val="ctetetak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087"/>
    <w:rPr>
      <w:rFonts w:ascii="Tahoma" w:hAnsi="Tahoma" w:cs="Tahoma"/>
      <w:sz w:val="16"/>
      <w:szCs w:val="16"/>
      <w:lang w:val="en-US"/>
    </w:rPr>
  </w:style>
  <w:style w:type="character" w:customStyle="1" w:styleId="audio-play-all-title">
    <w:name w:val="audio-play-all-title"/>
    <w:basedOn w:val="Standardnpsmoodstavce"/>
    <w:rsid w:val="00D61087"/>
  </w:style>
  <w:style w:type="paragraph" w:customStyle="1" w:styleId="factbox">
    <w:name w:val="factbox"/>
    <w:basedOn w:val="Normln"/>
    <w:rsid w:val="000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draznn">
    <w:name w:val="Emphasis"/>
    <w:basedOn w:val="Standardnpsmoodstavce"/>
    <w:uiPriority w:val="20"/>
    <w:qFormat/>
    <w:rsid w:val="000A1F72"/>
    <w:rPr>
      <w:i/>
      <w:iCs/>
    </w:rPr>
  </w:style>
  <w:style w:type="paragraph" w:customStyle="1" w:styleId="citation">
    <w:name w:val="citation"/>
    <w:basedOn w:val="Normln"/>
    <w:rsid w:val="0047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wm-icon">
    <w:name w:val="wm-icon"/>
    <w:basedOn w:val="Standardnpsmoodstavce"/>
    <w:rsid w:val="007A6DF8"/>
  </w:style>
  <w:style w:type="paragraph" w:customStyle="1" w:styleId="embed">
    <w:name w:val="embed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ideo-youtube">
    <w:name w:val="video-youtube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small">
    <w:name w:val="textsmall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">
    <w:name w:val="text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45960"/>
    <w:rPr>
      <w:color w:val="800080"/>
      <w:u w:val="single"/>
    </w:rPr>
  </w:style>
  <w:style w:type="paragraph" w:customStyle="1" w:styleId="para-last">
    <w:name w:val="para-last"/>
    <w:basedOn w:val="Normln"/>
    <w:rsid w:val="00D2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mwe-math-mathml-inline">
    <w:name w:val="mwe-math-mathml-inline"/>
    <w:basedOn w:val="Standardnpsmoodstavce"/>
    <w:rsid w:val="009E0B27"/>
  </w:style>
  <w:style w:type="character" w:customStyle="1" w:styleId="Nadpis5Char">
    <w:name w:val="Nadpis 5 Char"/>
    <w:basedOn w:val="Standardnpsmoodstavce"/>
    <w:link w:val="Nadpis5"/>
    <w:uiPriority w:val="9"/>
    <w:semiHidden/>
    <w:rsid w:val="00752DC0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2DC0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customStyle="1" w:styleId="lead">
    <w:name w:val="lead"/>
    <w:basedOn w:val="Normln"/>
    <w:rsid w:val="0075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mb-5">
    <w:name w:val="mb-5"/>
    <w:basedOn w:val="Normln"/>
    <w:rsid w:val="0075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KdHTML">
    <w:name w:val="HTML Code"/>
    <w:basedOn w:val="Standardnpsmoodstavce"/>
    <w:uiPriority w:val="99"/>
    <w:semiHidden/>
    <w:unhideWhenUsed/>
    <w:rsid w:val="00752DC0"/>
    <w:rPr>
      <w:rFonts w:ascii="Courier New" w:eastAsia="Times New Roman" w:hAnsi="Courier New" w:cs="Courier New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52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52DC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mall">
    <w:name w:val="small"/>
    <w:basedOn w:val="Normln"/>
    <w:rsid w:val="0075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hide-mobile">
    <w:name w:val="hide-mobile"/>
    <w:basedOn w:val="Normln"/>
    <w:rsid w:val="00DE2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co-authors">
    <w:name w:val="co-authors"/>
    <w:basedOn w:val="Standardnpsmoodstavce"/>
    <w:rsid w:val="00DE20F7"/>
  </w:style>
  <w:style w:type="paragraph" w:customStyle="1" w:styleId="text-body-4">
    <w:name w:val="text-body-4"/>
    <w:basedOn w:val="Normln"/>
    <w:rsid w:val="00B36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opacity-80">
    <w:name w:val="opacity-80"/>
    <w:basedOn w:val="Standardnpsmoodstavce"/>
    <w:rsid w:val="00B36AD3"/>
  </w:style>
  <w:style w:type="character" w:customStyle="1" w:styleId="font-semibold">
    <w:name w:val="font-semibold"/>
    <w:basedOn w:val="Standardnpsmoodstavce"/>
    <w:rsid w:val="00B36AD3"/>
  </w:style>
  <w:style w:type="character" w:customStyle="1" w:styleId="font-medium">
    <w:name w:val="font-medium"/>
    <w:basedOn w:val="Standardnpsmoodstavce"/>
    <w:rsid w:val="00B3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46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2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6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96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7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1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0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23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4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1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1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7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7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0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ascasone.com/cs/blog/iot-internet-veci-definice-produkty-historie" TargetMode="External"/><Relationship Id="rId18" Type="http://schemas.openxmlformats.org/officeDocument/2006/relationships/hyperlink" Target="https://www.rascasone.com/cs/blog/optimalizace-obchodu-mobilni-aplikace-aso" TargetMode="External"/><Relationship Id="rId26" Type="http://schemas.openxmlformats.org/officeDocument/2006/relationships/hyperlink" Target="https://www.rascasone.com/cs/blog/react-web-pro-administraci-iot-zarizen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ascasone.com/cs/blog/umela-inteligence-ai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rascasone.com/cs/blog/iot-internet-veci-definice-produkty-historie" TargetMode="External"/><Relationship Id="rId12" Type="http://schemas.openxmlformats.org/officeDocument/2006/relationships/hyperlink" Target="https://www.rascasone.com/cs/blog/iot-internet-veci-definice-produkty-historie" TargetMode="External"/><Relationship Id="rId17" Type="http://schemas.openxmlformats.org/officeDocument/2006/relationships/hyperlink" Target="https://www.rascasone.com/cs/blog/vyvoj-mobilni-aplikace-ios-android" TargetMode="External"/><Relationship Id="rId25" Type="http://schemas.openxmlformats.org/officeDocument/2006/relationships/image" Target="media/image3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rascasone.com/cs/blog/desktop-web-aplikace" TargetMode="External"/><Relationship Id="rId20" Type="http://schemas.openxmlformats.org/officeDocument/2006/relationships/image" Target="media/image2.jpeg"/><Relationship Id="rId29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hyperlink" Target="https://www.rascasone.com/cs/blog/iot-internet-veci-definice-produkty-historie" TargetMode="External"/><Relationship Id="rId11" Type="http://schemas.openxmlformats.org/officeDocument/2006/relationships/hyperlink" Target="https://www.rascasone.com/cs/blog/iot-internet-veci-definice-produkty-historie" TargetMode="External"/><Relationship Id="rId24" Type="http://schemas.openxmlformats.org/officeDocument/2006/relationships/hyperlink" Target="https://www.rascasone.com/cs/services/vyvoj-mobilnich-aplikaci" TargetMode="External"/><Relationship Id="rId32" Type="http://schemas.openxmlformats.org/officeDocument/2006/relationships/hyperlink" Target="https://www.rascasone.com/cs/contact" TargetMode="External"/><Relationship Id="rId5" Type="http://schemas.openxmlformats.org/officeDocument/2006/relationships/hyperlink" Target="https://www.rascasone.com/cs/blog/iot-internet-veci-definice-produkty-historie" TargetMode="External"/><Relationship Id="rId15" Type="http://schemas.openxmlformats.org/officeDocument/2006/relationships/hyperlink" Target="https://www.rascasone.com/cs/blog/co-je-digitalizace-firem" TargetMode="External"/><Relationship Id="rId23" Type="http://schemas.openxmlformats.org/officeDocument/2006/relationships/hyperlink" Target="https://www.rascasone.com/cs/blog/vyuziti-umele-inteligence-ai" TargetMode="External"/><Relationship Id="rId28" Type="http://schemas.openxmlformats.org/officeDocument/2006/relationships/hyperlink" Target="https://www.statista.com/statistics/293256/cyber-crime-attacks-experienced-by-us-companies/" TargetMode="External"/><Relationship Id="rId10" Type="http://schemas.openxmlformats.org/officeDocument/2006/relationships/hyperlink" Target="https://www.rascasone.com/cs/blog/iot-internet-veci-definice-produkty-historie" TargetMode="External"/><Relationship Id="rId19" Type="http://schemas.openxmlformats.org/officeDocument/2006/relationships/hyperlink" Target="https://www.rascasone.com/cs/blog/co-je-cloud-podnikani" TargetMode="External"/><Relationship Id="rId31" Type="http://schemas.openxmlformats.org/officeDocument/2006/relationships/hyperlink" Target="https://www.rascasone.com/cs/blog/zmeni-technologie-blockchain-cely-sv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ascasone.com/cs/blog/iot-internet-veci-definice-produkty-historie" TargetMode="External"/><Relationship Id="rId14" Type="http://schemas.openxmlformats.org/officeDocument/2006/relationships/image" Target="media/image1.jpeg"/><Relationship Id="rId22" Type="http://schemas.openxmlformats.org/officeDocument/2006/relationships/hyperlink" Target="https://www.itransition.com/blog/iot-history" TargetMode="External"/><Relationship Id="rId27" Type="http://schemas.openxmlformats.org/officeDocument/2006/relationships/hyperlink" Target="https://www.rascasone.com/cs/blog/ux-design-ui-design" TargetMode="External"/><Relationship Id="rId30" Type="http://schemas.openxmlformats.org/officeDocument/2006/relationships/hyperlink" Target="https://www.rascasone.com/cs/blog/vyvoj-aplikaci-chytre-hodinky" TargetMode="External"/><Relationship Id="rId8" Type="http://schemas.openxmlformats.org/officeDocument/2006/relationships/hyperlink" Target="https://www.rascasone.com/cs/blog/iot-internet-veci-definice-produkty-historie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2472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</dc:creator>
  <cp:keywords/>
  <dc:description/>
  <cp:lastModifiedBy>Vaclav Matousek</cp:lastModifiedBy>
  <cp:revision>53</cp:revision>
  <dcterms:created xsi:type="dcterms:W3CDTF">2015-11-29T19:26:00Z</dcterms:created>
  <dcterms:modified xsi:type="dcterms:W3CDTF">2023-11-27T18:49:00Z</dcterms:modified>
</cp:coreProperties>
</file>